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00" w:rsidRPr="00691DA4" w:rsidRDefault="00A133AA" w:rsidP="00691DA4">
      <w:pPr>
        <w:shd w:val="clear" w:color="auto" w:fill="FFFFFF"/>
        <w:spacing w:after="150" w:line="240" w:lineRule="auto"/>
        <w:jc w:val="center"/>
        <w:outlineLvl w:val="1"/>
        <w:rPr>
          <w:rFonts w:ascii="Times New Roman" w:eastAsia="Times New Roman" w:hAnsi="Times New Roman" w:cs="Times New Roman"/>
          <w:b/>
          <w:bCs/>
          <w:caps/>
          <w:color w:val="263238"/>
          <w:sz w:val="24"/>
          <w:szCs w:val="24"/>
          <w:lang w:eastAsia="ru-RU"/>
        </w:rPr>
      </w:pPr>
      <w:proofErr w:type="spellStart"/>
      <w:r w:rsidRPr="00A133AA">
        <w:rPr>
          <w:rFonts w:ascii="GolosTextWebRegular" w:hAnsi="GolosTextWebRegular"/>
          <w:b/>
          <w:color w:val="000000"/>
          <w:sz w:val="28"/>
          <w:szCs w:val="28"/>
        </w:rPr>
        <w:t>Роспотребнадзор</w:t>
      </w:r>
      <w:proofErr w:type="spellEnd"/>
      <w:r w:rsidRPr="00A133AA">
        <w:rPr>
          <w:rFonts w:ascii="GolosTextWebRegular" w:hAnsi="GolosTextWebRegular"/>
          <w:b/>
          <w:color w:val="000000"/>
          <w:sz w:val="28"/>
          <w:szCs w:val="28"/>
        </w:rPr>
        <w:t xml:space="preserve"> напоминает</w:t>
      </w:r>
      <w:r w:rsidRPr="00A133AA">
        <w:rPr>
          <w:b/>
          <w:color w:val="000000"/>
          <w:sz w:val="28"/>
          <w:szCs w:val="28"/>
        </w:rPr>
        <w:t>.</w:t>
      </w:r>
      <w:r w:rsidRPr="00A133AA">
        <w:rPr>
          <w:rFonts w:ascii="Times New Roman" w:eastAsia="Times New Roman" w:hAnsi="Times New Roman" w:cs="Times New Roman"/>
          <w:b/>
          <w:bCs/>
          <w:caps/>
          <w:color w:val="263238"/>
          <w:sz w:val="28"/>
          <w:szCs w:val="28"/>
          <w:lang w:eastAsia="ru-RU"/>
        </w:rPr>
        <w:t xml:space="preserve"> </w:t>
      </w:r>
      <w:r w:rsidR="00243C00" w:rsidRPr="00A133AA">
        <w:rPr>
          <w:rFonts w:ascii="Times New Roman" w:eastAsia="Times New Roman" w:hAnsi="Times New Roman" w:cs="Times New Roman"/>
          <w:b/>
          <w:bCs/>
          <w:caps/>
          <w:color w:val="263238"/>
          <w:sz w:val="28"/>
          <w:szCs w:val="28"/>
          <w:lang w:eastAsia="ru-RU"/>
        </w:rPr>
        <w:t>ЗДОРОВОЕ</w:t>
      </w:r>
      <w:r w:rsidR="00243C00" w:rsidRPr="00691DA4">
        <w:rPr>
          <w:rFonts w:ascii="Times New Roman" w:eastAsia="Times New Roman" w:hAnsi="Times New Roman" w:cs="Times New Roman"/>
          <w:b/>
          <w:bCs/>
          <w:caps/>
          <w:color w:val="263238"/>
          <w:sz w:val="24"/>
          <w:szCs w:val="24"/>
          <w:lang w:eastAsia="ru-RU"/>
        </w:rPr>
        <w:t xml:space="preserve"> ПИТАНИЕ ШКОЛЬНИКА</w:t>
      </w:r>
    </w:p>
    <w:p w:rsidR="00243C00" w:rsidRPr="00691DA4" w:rsidRDefault="00243C00" w:rsidP="00691DA4">
      <w:pPr>
        <w:spacing w:after="0" w:line="240" w:lineRule="auto"/>
        <w:rPr>
          <w:rFonts w:ascii="Times New Roman" w:eastAsia="Times New Roman" w:hAnsi="Times New Roman" w:cs="Times New Roman"/>
          <w:sz w:val="24"/>
          <w:szCs w:val="24"/>
          <w:lang w:eastAsia="ru-RU"/>
        </w:rPr>
      </w:pP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 xml:space="preserve">Важнейший период человека - школьный возраст (от 7 до 17 лет) - время физического, интеллектуального, нравственного становления и активного развития. В современном мире именно школьники принимают на себя все возрастающее давление информационного потока, воздействующего на них не только в школе, но и дома. Помимо школьной программы многие дети и подростки дополнительно занимаются в кружках, спортивных </w:t>
      </w:r>
      <w:bookmarkStart w:id="0" w:name="_GoBack"/>
      <w:bookmarkEnd w:id="0"/>
      <w:r w:rsidRPr="00691DA4">
        <w:rPr>
          <w:rFonts w:ascii="Arial" w:eastAsia="Times New Roman" w:hAnsi="Arial" w:cs="Arial"/>
          <w:color w:val="263238"/>
          <w:sz w:val="24"/>
          <w:szCs w:val="24"/>
          <w:lang w:eastAsia="ru-RU"/>
        </w:rPr>
        <w:t>секциях. Для формирования и сохранения физического, психического здоровья и полноценного усвоения школьной программы важно грамотно организовать питание школьника.</w:t>
      </w:r>
    </w:p>
    <w:p w:rsidR="00243C00" w:rsidRPr="00691DA4" w:rsidRDefault="00243C00" w:rsidP="00691DA4">
      <w:pPr>
        <w:spacing w:before="300" w:after="4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Многие родители считают, что в деле устройства питания школьника достаточно положиться на собственную интуицию и здравый смысл. Однако, важно знать принципы здорового питания и правила гигиены питания, соблюдение которых имеет ключевое значение в сохранении здоровья ребенка.</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Во-первых, четкий режим питания, учитывающий ритмичность физиологических процессов в организме и предусматривающий три основных приема пищи (завтрак, обед, ужин) и два перекуса (второй завтрак и полдник). Питание в определенные часы способствует полноценному усвоению пищи и предотвращению желудочно-кишечных заболеваний. Для учащихся первой смены оптимальными будут следующие часы приема пищи: Первый завтрак – дома в 7:00; Второй, завтрак – 10:30-11:00; Обед – в 13:00; Полдник – в 16:30; Ужин – 19:00-20:00, но не позже, чем за полтора часа до сна. Для детей, обучающихся во вторую смену: Завтрак – 8:00; Обед – 12:00; Полдник – 15.00; Ужин – 20:00.</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 xml:space="preserve">Во-вторых, важная адекватная энергетическая ценность рациона, полностью компенсирующая, но не превышающая </w:t>
      </w:r>
      <w:proofErr w:type="spellStart"/>
      <w:r w:rsidRPr="00691DA4">
        <w:rPr>
          <w:rFonts w:ascii="Arial" w:eastAsia="Times New Roman" w:hAnsi="Arial" w:cs="Arial"/>
          <w:color w:val="263238"/>
          <w:sz w:val="24"/>
          <w:szCs w:val="24"/>
          <w:lang w:eastAsia="ru-RU"/>
        </w:rPr>
        <w:t>энерготраты</w:t>
      </w:r>
      <w:proofErr w:type="spellEnd"/>
      <w:r w:rsidRPr="00691DA4">
        <w:rPr>
          <w:rFonts w:ascii="Arial" w:eastAsia="Times New Roman" w:hAnsi="Arial" w:cs="Arial"/>
          <w:color w:val="263238"/>
          <w:sz w:val="24"/>
          <w:szCs w:val="24"/>
          <w:lang w:eastAsia="ru-RU"/>
        </w:rPr>
        <w:t xml:space="preserve"> ребенка, учитывающая возраст, пол, физическую конституцию, интеллектуальную и физическую активность </w:t>
      </w:r>
      <w:proofErr w:type="spellStart"/>
      <w:r w:rsidRPr="00691DA4">
        <w:rPr>
          <w:rFonts w:ascii="Arial" w:eastAsia="Times New Roman" w:hAnsi="Arial" w:cs="Arial"/>
          <w:color w:val="263238"/>
          <w:sz w:val="24"/>
          <w:szCs w:val="24"/>
          <w:lang w:eastAsia="ru-RU"/>
        </w:rPr>
        <w:t>ребенка.В</w:t>
      </w:r>
      <w:proofErr w:type="spellEnd"/>
      <w:r w:rsidRPr="00691DA4">
        <w:rPr>
          <w:rFonts w:ascii="Arial" w:eastAsia="Times New Roman" w:hAnsi="Arial" w:cs="Arial"/>
          <w:color w:val="263238"/>
          <w:sz w:val="24"/>
          <w:szCs w:val="24"/>
          <w:lang w:eastAsia="ru-RU"/>
        </w:rPr>
        <w:t xml:space="preserve"> зависимости от возраста, средняя совокупная энергетическая ценность рациона должна соответствовать: 7-11 лет - 2300 ккал в день, 11-14 лет – 2500 ккал, 14-18 лет – до 3000 ккал.</w:t>
      </w:r>
    </w:p>
    <w:p w:rsidR="00243C00" w:rsidRPr="00691DA4" w:rsidRDefault="00243C00" w:rsidP="00691DA4">
      <w:pPr>
        <w:spacing w:before="300" w:after="4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В-третьих, нужен сбалансированный и гармоничный состав рациона по всем пищевым компонентам (белки, жиры, углеводы, макро и микронутриенты).</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Содержание белков, жиров и углеводов следует поддерживать в соотношении примерно 1:1:4 по массе. По калорийности это соотношение будет таким: 12-15% энергии за счет белка, не более 30% за счет жиров, и оставшиеся 57-60% за счет углеводов соответственно. Содержание растительных и животных белков должно быть в соотношении 2:3. Жиры - преимущественно растительные.</w:t>
      </w:r>
    </w:p>
    <w:p w:rsidR="00243C00" w:rsidRPr="00691DA4" w:rsidRDefault="00243C00" w:rsidP="00691DA4">
      <w:pPr>
        <w:spacing w:before="300" w:after="4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lastRenderedPageBreak/>
        <w:t>Как это обеспечить? Достаточно поддерживать разнообразие продуктов питания, формирующих рацион. В питании обязательно должны присутствовать молочные, мясные, рыбные, яичные блюда, овощи, фрукты, орехи, растительные масла, а также зерновые продукты и хлеб.</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 xml:space="preserve">Обеспечение высоких вкусовых и эстетических качеств блюд, составляющих рацион, поможет избежать монотонности и однотипности меню для предотвращения </w:t>
      </w:r>
      <w:proofErr w:type="spellStart"/>
      <w:r w:rsidRPr="00691DA4">
        <w:rPr>
          <w:rFonts w:ascii="Arial" w:eastAsia="Times New Roman" w:hAnsi="Arial" w:cs="Arial"/>
          <w:color w:val="263238"/>
          <w:sz w:val="24"/>
          <w:szCs w:val="24"/>
          <w:lang w:eastAsia="ru-RU"/>
        </w:rPr>
        <w:t>приедаемости</w:t>
      </w:r>
      <w:proofErr w:type="spellEnd"/>
      <w:r w:rsidRPr="00691DA4">
        <w:rPr>
          <w:rFonts w:ascii="Arial" w:eastAsia="Times New Roman" w:hAnsi="Arial" w:cs="Arial"/>
          <w:color w:val="263238"/>
          <w:sz w:val="24"/>
          <w:szCs w:val="24"/>
          <w:lang w:eastAsia="ru-RU"/>
        </w:rPr>
        <w:t>.</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Также важна щадящая кулинарная обработка, обеспечивающая сохранность пищевых веществ в готовых блюдах (запекание, варка, приготовление на пару). Ограничьте или исключите жарку и приготовление во фритюре.</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Заложите достаточно времени для неспешного приема пищи. Необходимо выделять не менее 20-30 минут для каждого основного приема пищи и 10-15 минут для перекусов.</w:t>
      </w:r>
    </w:p>
    <w:p w:rsidR="00243C00" w:rsidRPr="00691DA4" w:rsidRDefault="00243C00" w:rsidP="00691DA4">
      <w:pPr>
        <w:spacing w:before="300" w:after="4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Помните о пищевой безопасности! Следите за чистотой на кухне, личной гигиеной ребенка, не используйте загрязненные продукты и воду в пищевых целях.</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Если по каким-либо причинам ребенок не ест в школе, необходимо обеспечить своего ребенка набором продуктов, компенсирующим пропускаемый прием пищи. Причем, при выборе перекуса необходимо предусмотреть сохранность его свежести на протяжении как минимум 4-5 часов. Соответственно, исключаются скоропортящиеся продукты. Важно продумать упаковку, которая сохранит целостность перекуса в процессе (оптимально - пластиковый контейнер). Можно взять с собой фрукты (яблоко, груша, банан) и орехи 30-40 грамм, бутерброд с сыром или запеченным мясом (важно - не использовать сливочное масло и майонез, эти компоненты уменьшают срок хранения), дополнив его свежим огурцом или брусочками моркови. В качестве напитка подойдет холодный чай (с минимально добавленным сахаром или без него), морс, негазированная вода.</w:t>
      </w:r>
    </w:p>
    <w:p w:rsidR="00243C00" w:rsidRPr="00691DA4" w:rsidRDefault="00243C00" w:rsidP="00691DA4">
      <w:pPr>
        <w:spacing w:before="300" w:after="4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Наиболее распространённые ошибки в организации питания школьника.</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b/>
          <w:bCs/>
          <w:color w:val="263238"/>
          <w:sz w:val="24"/>
          <w:szCs w:val="24"/>
          <w:lang w:eastAsia="ru-RU"/>
        </w:rPr>
        <w:t>Отказ от завтрака.</w:t>
      </w:r>
      <w:r w:rsidRPr="00691DA4">
        <w:rPr>
          <w:rFonts w:ascii="Arial" w:eastAsia="Times New Roman" w:hAnsi="Arial" w:cs="Arial"/>
          <w:color w:val="263238"/>
          <w:sz w:val="24"/>
          <w:szCs w:val="24"/>
          <w:lang w:eastAsia="ru-RU"/>
        </w:rPr>
        <w:t> Отсутствие полноценного завтрака недопустимо для школьника. Зачастую учащиеся мотивируют свой отказ от завтрака отсутствием аппетита и ограничивают утреннюю еду чашкой чая. Но отсутствие аппетита утром возможно только при нарушении режима дня или питания. Возможно, ужин был слишком поздним или излишне плотным и калорийным. Другая ситуация - ребенок лег спать слишком поздно, и утром предпочитает уделить время сну, пожертвовав завтраком.</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b/>
          <w:bCs/>
          <w:color w:val="263238"/>
          <w:sz w:val="24"/>
          <w:szCs w:val="24"/>
          <w:lang w:eastAsia="ru-RU"/>
        </w:rPr>
        <w:t>Питание преимущественно полуфабрикатами.</w:t>
      </w:r>
      <w:r w:rsidRPr="00691DA4">
        <w:rPr>
          <w:rFonts w:ascii="Arial" w:eastAsia="Times New Roman" w:hAnsi="Arial" w:cs="Arial"/>
          <w:color w:val="263238"/>
          <w:sz w:val="24"/>
          <w:szCs w:val="24"/>
          <w:lang w:eastAsia="ru-RU"/>
        </w:rPr>
        <w:t> Конечно, готовые блюда, которые нужно только разогреть в микроволновой печи существенно облегчают жизнь родителям. Но такие блюда перенасыщены солью, животными жирами, сахарами, что не может считаться полезным не только для детей, но и для взрослых. Использование полуфабрикатов допустимо эпизодически, но основой домашнего питания должна быть свежеприготовленная пища.</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b/>
          <w:bCs/>
          <w:color w:val="263238"/>
          <w:sz w:val="24"/>
          <w:szCs w:val="24"/>
          <w:lang w:eastAsia="ru-RU"/>
        </w:rPr>
        <w:lastRenderedPageBreak/>
        <w:t>Использование в качестве перекуса высокоуглеводных продуктов.</w:t>
      </w:r>
      <w:r w:rsidRPr="00691DA4">
        <w:rPr>
          <w:rFonts w:ascii="Arial" w:eastAsia="Times New Roman" w:hAnsi="Arial" w:cs="Arial"/>
          <w:color w:val="263238"/>
          <w:sz w:val="24"/>
          <w:szCs w:val="24"/>
          <w:lang w:eastAsia="ru-RU"/>
        </w:rPr>
        <w:t> Красочно оформленные сладости (шоколад, жевательный мармелад, вафли, печенье) или картофельные чипсы, соленые орешки являются привлекательными для детей в силу своей ценовой доступности и насыщенного вкуса. Совершая самостоятельный выбор при приобретении перекуса, дети чаще всего отдают предпочтение именно этим продуктам. Важно не только информировать ребенка о принципах здорового питания, но и показать ему здоровую альтернативу вредным снекам, например, сухофрукты, орехи.</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b/>
          <w:bCs/>
          <w:color w:val="263238"/>
          <w:sz w:val="24"/>
          <w:szCs w:val="24"/>
          <w:lang w:eastAsia="ru-RU"/>
        </w:rPr>
        <w:t>Дефицит употребления рыбы.</w:t>
      </w:r>
      <w:r w:rsidRPr="00691DA4">
        <w:rPr>
          <w:rFonts w:ascii="Arial" w:eastAsia="Times New Roman" w:hAnsi="Arial" w:cs="Arial"/>
          <w:color w:val="263238"/>
          <w:sz w:val="24"/>
          <w:szCs w:val="24"/>
          <w:lang w:eastAsia="ru-RU"/>
        </w:rPr>
        <w:t> В среднем российский школьник ест рыбные блюда не чаще двух раз в месяц. Желательно есть рыбу не менее двух раз в неделю, для обеспечения организма полноценным белком и йодом.</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b/>
          <w:bCs/>
          <w:color w:val="263238"/>
          <w:sz w:val="24"/>
          <w:szCs w:val="24"/>
          <w:lang w:eastAsia="ru-RU"/>
        </w:rPr>
        <w:t>Недостаточное употребление овощей и фруктов.</w:t>
      </w:r>
      <w:r w:rsidRPr="00691DA4">
        <w:rPr>
          <w:rFonts w:ascii="Arial" w:eastAsia="Times New Roman" w:hAnsi="Arial" w:cs="Arial"/>
          <w:color w:val="263238"/>
          <w:sz w:val="24"/>
          <w:szCs w:val="24"/>
          <w:lang w:eastAsia="ru-RU"/>
        </w:rPr>
        <w:t> Желательно ежедневно употреблять не менее 300 г. фруктов и 400 г. овощей в день для обеспечения организма достаточным количеством клетчатки и витаминов.</w:t>
      </w:r>
    </w:p>
    <w:p w:rsidR="00243C00" w:rsidRPr="00691DA4" w:rsidRDefault="00243C00" w:rsidP="00691DA4">
      <w:pPr>
        <w:shd w:val="clear" w:color="auto" w:fill="FFFFFF"/>
        <w:spacing w:after="150" w:line="240" w:lineRule="auto"/>
        <w:jc w:val="both"/>
        <w:rPr>
          <w:rFonts w:ascii="Arial" w:eastAsia="Times New Roman" w:hAnsi="Arial" w:cs="Arial"/>
          <w:color w:val="263238"/>
          <w:sz w:val="24"/>
          <w:szCs w:val="24"/>
          <w:lang w:eastAsia="ru-RU"/>
        </w:rPr>
      </w:pPr>
      <w:r w:rsidRPr="00691DA4">
        <w:rPr>
          <w:rFonts w:ascii="Arial" w:eastAsia="Times New Roman" w:hAnsi="Arial" w:cs="Arial"/>
          <w:b/>
          <w:bCs/>
          <w:color w:val="263238"/>
          <w:sz w:val="24"/>
          <w:szCs w:val="24"/>
          <w:lang w:eastAsia="ru-RU"/>
        </w:rPr>
        <w:t>Употребление кофеин-содержащих энергетических напитков.</w:t>
      </w:r>
      <w:r w:rsidRPr="00691DA4">
        <w:rPr>
          <w:rFonts w:ascii="Arial" w:eastAsia="Times New Roman" w:hAnsi="Arial" w:cs="Arial"/>
          <w:color w:val="263238"/>
          <w:sz w:val="24"/>
          <w:szCs w:val="24"/>
          <w:lang w:eastAsia="ru-RU"/>
        </w:rPr>
        <w:t> Часто этим грешат старшие школьники, используя такие напитки в качестве стимуляторов умственной активности при подготовке к экзаменам. Сочетание сладкой газированной воды и кофеина губительно воздействует на слизистую оболочку желудка, вызывая развитие эрозивных изменений, что может закончиться формированием гастрита и язвенной болезни. Выраженное стимулирующее действие кофеина на центральную нервную систему не только повышает психическую возбудимость, но может стать причиной развития судорожного синдрома.</w:t>
      </w:r>
    </w:p>
    <w:p w:rsidR="00243C00" w:rsidRPr="00691DA4" w:rsidRDefault="00243C00" w:rsidP="00691DA4">
      <w:pPr>
        <w:spacing w:before="300" w:after="450" w:line="240" w:lineRule="auto"/>
        <w:jc w:val="both"/>
        <w:rPr>
          <w:rFonts w:ascii="Arial" w:eastAsia="Times New Roman" w:hAnsi="Arial" w:cs="Arial"/>
          <w:color w:val="263238"/>
          <w:sz w:val="24"/>
          <w:szCs w:val="24"/>
          <w:lang w:eastAsia="ru-RU"/>
        </w:rPr>
      </w:pPr>
      <w:r w:rsidRPr="00691DA4">
        <w:rPr>
          <w:rFonts w:ascii="Arial" w:eastAsia="Times New Roman" w:hAnsi="Arial" w:cs="Arial"/>
          <w:color w:val="263238"/>
          <w:sz w:val="24"/>
          <w:szCs w:val="24"/>
          <w:lang w:eastAsia="ru-RU"/>
        </w:rPr>
        <w:t>Питание школьника при грамотной организации должно обеспечить организм обучающихся всеми пищевыми ресурсами, способствовать полноценному развитию растущего организма в условиях интенсивных интеллектуальных нагрузок.</w:t>
      </w:r>
    </w:p>
    <w:p w:rsidR="00691DA4" w:rsidRPr="00691DA4" w:rsidRDefault="00691DA4" w:rsidP="00691DA4">
      <w:pPr>
        <w:pStyle w:val="1"/>
        <w:shd w:val="clear" w:color="auto" w:fill="FFFFFF"/>
        <w:spacing w:before="0" w:line="240" w:lineRule="auto"/>
        <w:rPr>
          <w:rFonts w:ascii="GolosTextWebBold" w:hAnsi="GolosTextWebBold"/>
          <w:color w:val="333333"/>
          <w:sz w:val="28"/>
          <w:szCs w:val="28"/>
        </w:rPr>
      </w:pPr>
      <w:r w:rsidRPr="00691DA4">
        <w:rPr>
          <w:rFonts w:ascii="GolosTextWebBold" w:hAnsi="GolosTextWebBold"/>
          <w:b/>
          <w:bCs/>
          <w:color w:val="333333"/>
          <w:sz w:val="28"/>
          <w:szCs w:val="28"/>
        </w:rPr>
        <w:t>Здоровье школьника: режим дня и питания для успешной учебы</w:t>
      </w:r>
    </w:p>
    <w:p w:rsidR="00691DA4" w:rsidRPr="00691DA4" w:rsidRDefault="00691DA4" w:rsidP="00691DA4">
      <w:pPr>
        <w:pStyle w:val="5"/>
        <w:shd w:val="clear" w:color="auto" w:fill="FFFFFF"/>
        <w:spacing w:before="0" w:line="240" w:lineRule="auto"/>
        <w:rPr>
          <w:rFonts w:ascii="GolosTextWebBold" w:hAnsi="GolosTextWebBold"/>
          <w:color w:val="333333"/>
          <w:sz w:val="28"/>
          <w:szCs w:val="28"/>
        </w:rPr>
      </w:pPr>
      <w:r w:rsidRPr="00691DA4">
        <w:rPr>
          <w:rFonts w:ascii="GolosTextWebBold" w:hAnsi="GolosTextWebBold"/>
          <w:b/>
          <w:bCs/>
          <w:color w:val="333333"/>
          <w:sz w:val="28"/>
          <w:szCs w:val="28"/>
        </w:rPr>
        <w:t>Как помочь своему ребенку стать более организованным? </w:t>
      </w:r>
    </w:p>
    <w:p w:rsidR="00691DA4" w:rsidRPr="00691DA4" w:rsidRDefault="00691DA4" w:rsidP="00691DA4">
      <w:pPr>
        <w:pStyle w:val="5"/>
        <w:shd w:val="clear" w:color="auto" w:fill="FFFFFF"/>
        <w:spacing w:before="0" w:line="240" w:lineRule="auto"/>
        <w:rPr>
          <w:rFonts w:ascii="GolosTextWebBold" w:hAnsi="GolosTextWebBold"/>
          <w:b/>
          <w:bCs/>
          <w:color w:val="333333"/>
          <w:sz w:val="24"/>
          <w:szCs w:val="24"/>
        </w:rPr>
      </w:pPr>
    </w:p>
    <w:p w:rsidR="00691DA4" w:rsidRPr="00691DA4" w:rsidRDefault="00691DA4" w:rsidP="00691DA4">
      <w:pPr>
        <w:shd w:val="clear" w:color="auto" w:fill="FFFFFF"/>
        <w:spacing w:line="240" w:lineRule="auto"/>
        <w:rPr>
          <w:rFonts w:ascii="GolosTextWebRegular" w:hAnsi="GolosTextWebRegular"/>
          <w:color w:val="000000"/>
          <w:sz w:val="24"/>
          <w:szCs w:val="24"/>
        </w:rPr>
      </w:pPr>
      <w:proofErr w:type="spellStart"/>
      <w:r w:rsidRPr="00691DA4">
        <w:rPr>
          <w:rFonts w:ascii="GolosTextWebRegular" w:hAnsi="GolosTextWebRegular"/>
          <w:color w:val="000000"/>
          <w:sz w:val="24"/>
          <w:szCs w:val="24"/>
        </w:rPr>
        <w:t>Роспотребнадзор</w:t>
      </w:r>
      <w:proofErr w:type="spellEnd"/>
      <w:r w:rsidRPr="00691DA4">
        <w:rPr>
          <w:rFonts w:ascii="GolosTextWebRegular" w:hAnsi="GolosTextWebRegular"/>
          <w:color w:val="000000"/>
          <w:sz w:val="24"/>
          <w:szCs w:val="24"/>
        </w:rPr>
        <w:t xml:space="preserve"> напоминает, что в повседневной жизни школьника большую роль играет режим дня. Это дисциплинирует, помогает быть собранным. Особую актуальность это приобретает в нынешней эпидемиологической обстановке, когда многие дети учатся дистанционно. Крайне важно в такой ситуации правильно сочетать отдых и учёбу.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 </w:t>
      </w:r>
      <w:r w:rsidRPr="00691DA4">
        <w:rPr>
          <w:rFonts w:ascii="GolosTextWebRegular" w:hAnsi="GolosTextWebRegular"/>
          <w:color w:val="000000"/>
          <w:sz w:val="24"/>
          <w:szCs w:val="24"/>
        </w:rPr>
        <w:br/>
        <w:t>Наибольшее влияние на состояние здоровья школьника оказывают количество и качество сна, питание и двигательная активность. 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r>
      <w:r w:rsidRPr="00691DA4">
        <w:rPr>
          <w:rFonts w:ascii="GolosTextWebRegular" w:hAnsi="GolosTextWebRegular"/>
          <w:noProof/>
          <w:color w:val="000000"/>
          <w:sz w:val="24"/>
          <w:szCs w:val="24"/>
          <w:lang w:eastAsia="ru-RU"/>
        </w:rPr>
        <w:lastRenderedPageBreak/>
        <w:drawing>
          <wp:inline distT="0" distB="0" distL="0" distR="0">
            <wp:extent cx="9875520" cy="8077200"/>
            <wp:effectExtent l="0" t="0" r="0" b="0"/>
            <wp:docPr id="3" name="Рисунок 3" descr="https://xn----8sbehgcimb3cfabqj3b.xn--p1ai/upload/tmp/fd_tmb/upload/A4-Rezim_1980x14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8sbehgcimb3cfabqj3b.xn--p1ai/upload/tmp/fd_tmb/upload/A4-Rezim_1980x1400p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5520" cy="8077200"/>
                    </a:xfrm>
                    <a:prstGeom prst="rect">
                      <a:avLst/>
                    </a:prstGeom>
                    <a:noFill/>
                    <a:ln>
                      <a:noFill/>
                    </a:ln>
                  </pic:spPr>
                </pic:pic>
              </a:graphicData>
            </a:graphic>
          </wp:inline>
        </w:drawing>
      </w:r>
      <w:r w:rsidRPr="00691DA4">
        <w:rPr>
          <w:rFonts w:ascii="GolosTextWebRegular" w:hAnsi="GolosTextWebRegular"/>
          <w:color w:val="000000"/>
          <w:sz w:val="24"/>
          <w:szCs w:val="24"/>
        </w:rPr>
        <w:br/>
      </w:r>
      <w:r w:rsidRPr="00691DA4">
        <w:rPr>
          <w:rFonts w:ascii="GolosTextWebRegular" w:hAnsi="GolosTextWebRegular"/>
          <w:color w:val="000000"/>
          <w:sz w:val="24"/>
          <w:szCs w:val="24"/>
        </w:rPr>
        <w:lastRenderedPageBreak/>
        <w:br/>
        <w:t>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 </w:t>
      </w:r>
      <w:r w:rsidRPr="00691DA4">
        <w:rPr>
          <w:rFonts w:ascii="GolosTextWebRegular" w:hAnsi="GolosTextWebRegular"/>
          <w:color w:val="000000"/>
          <w:sz w:val="24"/>
          <w:szCs w:val="24"/>
        </w:rPr>
        <w:br/>
        <w:t>Для преодоления проблем с засыпанием следует соблюсти некоторые условия: </w:t>
      </w:r>
      <w:r w:rsidRPr="00691DA4">
        <w:rPr>
          <w:rFonts w:ascii="GolosTextWebRegular" w:hAnsi="GolosTextWebRegular"/>
          <w:color w:val="000000"/>
          <w:sz w:val="24"/>
          <w:szCs w:val="24"/>
        </w:rPr>
        <w:br/>
      </w:r>
    </w:p>
    <w:p w:rsidR="00691DA4" w:rsidRPr="00691DA4" w:rsidRDefault="00691DA4" w:rsidP="00691DA4">
      <w:pPr>
        <w:numPr>
          <w:ilvl w:val="0"/>
          <w:numId w:val="9"/>
        </w:numPr>
        <w:shd w:val="clear" w:color="auto" w:fill="FFFFFF"/>
        <w:spacing w:before="100" w:beforeAutospacing="1" w:after="120" w:line="240" w:lineRule="auto"/>
        <w:rPr>
          <w:rFonts w:ascii="GolosTextWebRegular" w:hAnsi="GolosTextWebRegular"/>
          <w:color w:val="000000"/>
          <w:sz w:val="24"/>
          <w:szCs w:val="24"/>
        </w:rPr>
      </w:pPr>
      <w:r w:rsidRPr="00691DA4">
        <w:rPr>
          <w:rFonts w:ascii="GolosTextWebRegular" w:hAnsi="GolosTextWebRegular"/>
          <w:color w:val="000000"/>
          <w:sz w:val="24"/>
          <w:szCs w:val="24"/>
        </w:rPr>
        <w:t>Ложиться спать и вставать в одно и то же время. Не стоит даже на время дистанционного обучения сдвигать привычные часы сна.</w:t>
      </w:r>
    </w:p>
    <w:p w:rsidR="00691DA4" w:rsidRPr="00691DA4" w:rsidRDefault="00691DA4" w:rsidP="00691DA4">
      <w:pPr>
        <w:numPr>
          <w:ilvl w:val="0"/>
          <w:numId w:val="9"/>
        </w:numPr>
        <w:shd w:val="clear" w:color="auto" w:fill="FFFFFF"/>
        <w:spacing w:before="100" w:beforeAutospacing="1" w:after="120" w:line="240" w:lineRule="auto"/>
        <w:rPr>
          <w:rFonts w:ascii="GolosTextWebRegular" w:hAnsi="GolosTextWebRegular"/>
          <w:color w:val="000000"/>
          <w:sz w:val="24"/>
          <w:szCs w:val="24"/>
        </w:rPr>
      </w:pPr>
      <w:r w:rsidRPr="00691DA4">
        <w:rPr>
          <w:rFonts w:ascii="GolosTextWebRegular" w:hAnsi="GolosTextWebRegular"/>
          <w:color w:val="000000"/>
          <w:sz w:val="24"/>
          <w:szCs w:val="24"/>
        </w:rPr>
        <w:t>Ограничивать после 19 часов эмоциональные нагрузки (шумные игры, просмотр фильмов).</w:t>
      </w:r>
    </w:p>
    <w:p w:rsidR="00691DA4" w:rsidRPr="00691DA4" w:rsidRDefault="00691DA4" w:rsidP="00691DA4">
      <w:pPr>
        <w:numPr>
          <w:ilvl w:val="0"/>
          <w:numId w:val="9"/>
        </w:numPr>
        <w:shd w:val="clear" w:color="auto" w:fill="FFFFFF"/>
        <w:spacing w:before="100" w:beforeAutospacing="1" w:after="120" w:line="240" w:lineRule="auto"/>
        <w:rPr>
          <w:rFonts w:ascii="GolosTextWebRegular" w:hAnsi="GolosTextWebRegular"/>
          <w:color w:val="000000"/>
          <w:sz w:val="24"/>
          <w:szCs w:val="24"/>
        </w:rPr>
      </w:pPr>
      <w:r w:rsidRPr="00691DA4">
        <w:rPr>
          <w:rFonts w:ascii="GolosTextWebRegular" w:hAnsi="GolosTextWebRegular"/>
          <w:color w:val="000000"/>
          <w:sz w:val="24"/>
          <w:szCs w:val="24"/>
        </w:rPr>
        <w:t>Сформировать собственные полезные привычки («ритуал»): вечерний душ или ванна, прогулка, чтение.</w:t>
      </w:r>
    </w:p>
    <w:p w:rsidR="00691DA4" w:rsidRPr="00691DA4" w:rsidRDefault="00691DA4" w:rsidP="00691DA4">
      <w:pPr>
        <w:numPr>
          <w:ilvl w:val="0"/>
          <w:numId w:val="9"/>
        </w:numPr>
        <w:shd w:val="clear" w:color="auto" w:fill="FFFFFF"/>
        <w:spacing w:before="100" w:beforeAutospacing="1" w:after="120" w:line="240" w:lineRule="auto"/>
        <w:rPr>
          <w:rFonts w:ascii="GolosTextWebRegular" w:hAnsi="GolosTextWebRegular"/>
          <w:color w:val="000000"/>
          <w:sz w:val="24"/>
          <w:szCs w:val="24"/>
        </w:rPr>
      </w:pPr>
      <w:r w:rsidRPr="00691DA4">
        <w:rPr>
          <w:rFonts w:ascii="GolosTextWebRegular" w:hAnsi="GolosTextWebRegular"/>
          <w:color w:val="000000"/>
          <w:sz w:val="24"/>
          <w:szCs w:val="24"/>
        </w:rPr>
        <w:t>Кровать у ребёнка должна быть ровной, не провисающей, с невысокой подушкой. Комнату нужно хорошо проветривать.</w:t>
      </w:r>
    </w:p>
    <w:p w:rsidR="00691DA4" w:rsidRPr="00691DA4" w:rsidRDefault="00691DA4" w:rsidP="00691DA4">
      <w:pPr>
        <w:shd w:val="clear" w:color="auto" w:fill="FFFFFF"/>
        <w:spacing w:after="0" w:line="240" w:lineRule="auto"/>
        <w:rPr>
          <w:rFonts w:ascii="GolosTextWebRegular" w:hAnsi="GolosTextWebRegular"/>
          <w:color w:val="000000"/>
          <w:sz w:val="24"/>
          <w:szCs w:val="24"/>
        </w:rPr>
      </w:pPr>
      <w:r w:rsidRPr="00691DA4">
        <w:rPr>
          <w:rFonts w:ascii="GolosTextWebBold" w:hAnsi="GolosTextWebBold"/>
          <w:color w:val="000000"/>
          <w:sz w:val="24"/>
          <w:szCs w:val="24"/>
        </w:rPr>
        <w:t>Примерные нормы ночного сна для школьников: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В 1–4 классе — 10–10,5 часа, в 5–7 классе — 10,5 часа, в 6–9 классе — 9–9,5 часа, в 10–11 классе — 8–9 часов. Первоклассникам рекомендуется организовывать дневной сон продолжительностью до 2 часов.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r>
      <w:r w:rsidRPr="00691DA4">
        <w:rPr>
          <w:rFonts w:ascii="GolosTextWebBold" w:hAnsi="GolosTextWebBold"/>
          <w:color w:val="000000"/>
          <w:sz w:val="24"/>
          <w:szCs w:val="24"/>
        </w:rPr>
        <w:t>Организация рабочего места школьника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Правильно организованное рабочее место школьника и условия, в которых обучается и выполняет домашние задания ребёнок, ощутимо влияют на его успеваемость и здоровье. </w:t>
      </w:r>
      <w:r w:rsidRPr="00691DA4">
        <w:rPr>
          <w:rFonts w:ascii="GolosTextWebRegular" w:hAnsi="GolosTextWebRegular"/>
          <w:color w:val="000000"/>
          <w:sz w:val="24"/>
          <w:szCs w:val="24"/>
        </w:rPr>
        <w:b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Немаловажную роль играет и организация рабочего места школьника, в том числе с использованием компьютера, поскольку проведение занятий с применением персональных электронно-вычислительных машин является неотъемлемой частью учебного процесса.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r>
      <w:r w:rsidRPr="00691DA4">
        <w:rPr>
          <w:rFonts w:ascii="GolosTextWebBold" w:hAnsi="GolosTextWebBold"/>
          <w:color w:val="000000"/>
          <w:sz w:val="24"/>
          <w:szCs w:val="24"/>
        </w:rPr>
        <w:lastRenderedPageBreak/>
        <w:t xml:space="preserve">Рекомендуемая непрерывная длительность работы, связанной с фиксацией взора непосредственно на экране </w:t>
      </w:r>
      <w:proofErr w:type="spellStart"/>
      <w:r w:rsidRPr="00691DA4">
        <w:rPr>
          <w:rFonts w:ascii="GolosTextWebBold" w:hAnsi="GolosTextWebBold"/>
          <w:color w:val="000000"/>
          <w:sz w:val="24"/>
          <w:szCs w:val="24"/>
        </w:rPr>
        <w:t>видеодисплейного</w:t>
      </w:r>
      <w:proofErr w:type="spellEnd"/>
      <w:r w:rsidRPr="00691DA4">
        <w:rPr>
          <w:rFonts w:ascii="GolosTextWebBold" w:hAnsi="GolosTextWebBold"/>
          <w:color w:val="000000"/>
          <w:sz w:val="24"/>
          <w:szCs w:val="24"/>
        </w:rPr>
        <w:t xml:space="preserve"> терминала, на уроке не должна превышать: </w:t>
      </w:r>
      <w:r w:rsidRPr="00691DA4">
        <w:rPr>
          <w:rFonts w:ascii="GolosTextWebRegular" w:hAnsi="GolosTextWebRegular"/>
          <w:color w:val="000000"/>
          <w:sz w:val="24"/>
          <w:szCs w:val="24"/>
        </w:rPr>
        <w:br/>
      </w:r>
    </w:p>
    <w:p w:rsidR="00691DA4" w:rsidRPr="00691DA4" w:rsidRDefault="00691DA4" w:rsidP="00691DA4">
      <w:pPr>
        <w:numPr>
          <w:ilvl w:val="0"/>
          <w:numId w:val="10"/>
        </w:numPr>
        <w:shd w:val="clear" w:color="auto" w:fill="FFFFFF"/>
        <w:spacing w:before="100" w:beforeAutospacing="1" w:after="120" w:line="240" w:lineRule="auto"/>
        <w:rPr>
          <w:rFonts w:ascii="GolosTextWebRegular" w:hAnsi="GolosTextWebRegular"/>
          <w:color w:val="000000"/>
          <w:sz w:val="24"/>
          <w:szCs w:val="24"/>
        </w:rPr>
      </w:pPr>
      <w:proofErr w:type="gramStart"/>
      <w:r w:rsidRPr="00691DA4">
        <w:rPr>
          <w:rFonts w:ascii="GolosTextWebRegular" w:hAnsi="GolosTextWebRegular"/>
          <w:color w:val="000000"/>
          <w:sz w:val="24"/>
          <w:szCs w:val="24"/>
        </w:rPr>
        <w:t>для</w:t>
      </w:r>
      <w:proofErr w:type="gramEnd"/>
      <w:r w:rsidRPr="00691DA4">
        <w:rPr>
          <w:rFonts w:ascii="GolosTextWebRegular" w:hAnsi="GolosTextWebRegular"/>
          <w:color w:val="000000"/>
          <w:sz w:val="24"/>
          <w:szCs w:val="24"/>
        </w:rPr>
        <w:t xml:space="preserve"> обучающихся в 1-4  классах - 15 мин.;</w:t>
      </w:r>
    </w:p>
    <w:p w:rsidR="00691DA4" w:rsidRPr="00691DA4" w:rsidRDefault="00691DA4" w:rsidP="00691DA4">
      <w:pPr>
        <w:numPr>
          <w:ilvl w:val="0"/>
          <w:numId w:val="10"/>
        </w:numPr>
        <w:shd w:val="clear" w:color="auto" w:fill="FFFFFF"/>
        <w:spacing w:before="100" w:beforeAutospacing="1" w:after="120" w:line="240" w:lineRule="auto"/>
        <w:rPr>
          <w:rFonts w:ascii="GolosTextWebRegular" w:hAnsi="GolosTextWebRegular"/>
          <w:color w:val="000000"/>
          <w:sz w:val="24"/>
          <w:szCs w:val="24"/>
        </w:rPr>
      </w:pPr>
      <w:proofErr w:type="gramStart"/>
      <w:r w:rsidRPr="00691DA4">
        <w:rPr>
          <w:rFonts w:ascii="GolosTextWebRegular" w:hAnsi="GolosTextWebRegular"/>
          <w:color w:val="000000"/>
          <w:sz w:val="24"/>
          <w:szCs w:val="24"/>
        </w:rPr>
        <w:t>для</w:t>
      </w:r>
      <w:proofErr w:type="gramEnd"/>
      <w:r w:rsidRPr="00691DA4">
        <w:rPr>
          <w:rFonts w:ascii="GolosTextWebRegular" w:hAnsi="GolosTextWebRegular"/>
          <w:color w:val="000000"/>
          <w:sz w:val="24"/>
          <w:szCs w:val="24"/>
        </w:rPr>
        <w:t xml:space="preserve"> обучающихся в 5-7 классах - 20 мин.;</w:t>
      </w:r>
    </w:p>
    <w:p w:rsidR="00691DA4" w:rsidRPr="00691DA4" w:rsidRDefault="00691DA4" w:rsidP="00691DA4">
      <w:pPr>
        <w:numPr>
          <w:ilvl w:val="0"/>
          <w:numId w:val="10"/>
        </w:numPr>
        <w:shd w:val="clear" w:color="auto" w:fill="FFFFFF"/>
        <w:spacing w:before="100" w:beforeAutospacing="1" w:after="120" w:line="240" w:lineRule="auto"/>
        <w:rPr>
          <w:rFonts w:ascii="GolosTextWebRegular" w:hAnsi="GolosTextWebRegular"/>
          <w:color w:val="000000"/>
          <w:sz w:val="24"/>
          <w:szCs w:val="24"/>
        </w:rPr>
      </w:pPr>
      <w:proofErr w:type="gramStart"/>
      <w:r w:rsidRPr="00691DA4">
        <w:rPr>
          <w:rFonts w:ascii="GolosTextWebRegular" w:hAnsi="GolosTextWebRegular"/>
          <w:color w:val="000000"/>
          <w:sz w:val="24"/>
          <w:szCs w:val="24"/>
        </w:rPr>
        <w:t>для</w:t>
      </w:r>
      <w:proofErr w:type="gramEnd"/>
      <w:r w:rsidRPr="00691DA4">
        <w:rPr>
          <w:rFonts w:ascii="GolosTextWebRegular" w:hAnsi="GolosTextWebRegular"/>
          <w:color w:val="000000"/>
          <w:sz w:val="24"/>
          <w:szCs w:val="24"/>
        </w:rPr>
        <w:t xml:space="preserve"> обучающихся в 8-9 классах - 25 мин.;</w:t>
      </w:r>
    </w:p>
    <w:p w:rsidR="00691DA4" w:rsidRPr="00691DA4" w:rsidRDefault="00691DA4" w:rsidP="00691DA4">
      <w:pPr>
        <w:numPr>
          <w:ilvl w:val="0"/>
          <w:numId w:val="10"/>
        </w:numPr>
        <w:shd w:val="clear" w:color="auto" w:fill="FFFFFF"/>
        <w:spacing w:before="100" w:beforeAutospacing="1" w:after="120" w:line="240" w:lineRule="auto"/>
        <w:rPr>
          <w:rFonts w:ascii="GolosTextWebRegular" w:hAnsi="GolosTextWebRegular"/>
          <w:color w:val="000000"/>
          <w:sz w:val="24"/>
          <w:szCs w:val="24"/>
        </w:rPr>
      </w:pPr>
      <w:proofErr w:type="gramStart"/>
      <w:r w:rsidRPr="00691DA4">
        <w:rPr>
          <w:rFonts w:ascii="GolosTextWebRegular" w:hAnsi="GolosTextWebRegular"/>
          <w:color w:val="000000"/>
          <w:sz w:val="24"/>
          <w:szCs w:val="24"/>
        </w:rPr>
        <w:t>для</w:t>
      </w:r>
      <w:proofErr w:type="gramEnd"/>
      <w:r w:rsidRPr="00691DA4">
        <w:rPr>
          <w:rFonts w:ascii="GolosTextWebRegular" w:hAnsi="GolosTextWebRegular"/>
          <w:color w:val="000000"/>
          <w:sz w:val="24"/>
          <w:szCs w:val="24"/>
        </w:rPr>
        <w:t xml:space="preserve"> обучающихся в 10-11 классах на первом часу учебных занятий - 30 мин., на втором - 20 мин.</w:t>
      </w:r>
    </w:p>
    <w:p w:rsidR="00691DA4" w:rsidRPr="00691DA4" w:rsidRDefault="00691DA4" w:rsidP="00691DA4">
      <w:pPr>
        <w:shd w:val="clear" w:color="auto" w:fill="FFFFFF"/>
        <w:spacing w:after="0" w:line="240" w:lineRule="auto"/>
        <w:rPr>
          <w:rFonts w:ascii="GolosTextWebRegular" w:hAnsi="GolosTextWebRegular"/>
          <w:color w:val="000000"/>
          <w:sz w:val="24"/>
          <w:szCs w:val="24"/>
        </w:rPr>
      </w:pPr>
      <w:r w:rsidRPr="00691DA4">
        <w:rPr>
          <w:rFonts w:ascii="GolosTextWebRegular" w:hAnsi="GolosTextWebRegular"/>
          <w:color w:val="000000"/>
          <w:sz w:val="24"/>
          <w:szCs w:val="24"/>
        </w:rPr>
        <w:t>Оптимальное количество занятий с использованием компьютеров в течение учебного дня для обучающихся 1-4 классов составляет 1 урок, для обучающихся в 5-8 классах - 2 урока, для обучающихся в 9-11 классах - 3 урока.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При работе на компьютере для профилактики развития утомления необходимо осуществлять комплекс профилактических упражнений.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Во время перемен следует проводить сквозное проветривание с обязательным выходом обучающихся из класса (кабинета).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r>
      <w:proofErr w:type="spellStart"/>
      <w:r w:rsidRPr="00691DA4">
        <w:rPr>
          <w:rFonts w:ascii="GolosTextWebRegular" w:hAnsi="GolosTextWebRegular"/>
          <w:color w:val="000000"/>
          <w:sz w:val="24"/>
          <w:szCs w:val="24"/>
        </w:rPr>
        <w:t>Внеучебные</w:t>
      </w:r>
      <w:proofErr w:type="spellEnd"/>
      <w:r w:rsidRPr="00691DA4">
        <w:rPr>
          <w:rFonts w:ascii="GolosTextWebRegular" w:hAnsi="GolosTextWebRegular"/>
          <w:color w:val="000000"/>
          <w:sz w:val="24"/>
          <w:szCs w:val="24"/>
        </w:rPr>
        <w:t xml:space="preserve"> занятия с использованием компьютеров рекомендуется проводить не чаще 2 раз в неделю общей продолжительностью: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r>
    </w:p>
    <w:p w:rsidR="00691DA4" w:rsidRPr="00691DA4" w:rsidRDefault="00691DA4" w:rsidP="00691DA4">
      <w:pPr>
        <w:numPr>
          <w:ilvl w:val="0"/>
          <w:numId w:val="11"/>
        </w:numPr>
        <w:shd w:val="clear" w:color="auto" w:fill="FFFFFF"/>
        <w:spacing w:before="100" w:beforeAutospacing="1" w:after="120" w:line="240" w:lineRule="auto"/>
        <w:rPr>
          <w:rFonts w:ascii="GolosTextWebRegular" w:hAnsi="GolosTextWebRegular"/>
          <w:color w:val="000000"/>
          <w:sz w:val="24"/>
          <w:szCs w:val="24"/>
        </w:rPr>
      </w:pPr>
      <w:proofErr w:type="gramStart"/>
      <w:r w:rsidRPr="00691DA4">
        <w:rPr>
          <w:rFonts w:ascii="GolosTextWebRegular" w:hAnsi="GolosTextWebRegular"/>
          <w:color w:val="000000"/>
          <w:sz w:val="24"/>
          <w:szCs w:val="24"/>
        </w:rPr>
        <w:t>для</w:t>
      </w:r>
      <w:proofErr w:type="gramEnd"/>
      <w:r w:rsidRPr="00691DA4">
        <w:rPr>
          <w:rFonts w:ascii="GolosTextWebRegular" w:hAnsi="GolosTextWebRegular"/>
          <w:color w:val="000000"/>
          <w:sz w:val="24"/>
          <w:szCs w:val="24"/>
        </w:rPr>
        <w:t xml:space="preserve"> обучающихся в 2-5 классах - не более 60 мин.;</w:t>
      </w:r>
    </w:p>
    <w:p w:rsidR="00691DA4" w:rsidRPr="00691DA4" w:rsidRDefault="00691DA4" w:rsidP="00691DA4">
      <w:pPr>
        <w:numPr>
          <w:ilvl w:val="0"/>
          <w:numId w:val="11"/>
        </w:numPr>
        <w:shd w:val="clear" w:color="auto" w:fill="FFFFFF"/>
        <w:spacing w:before="100" w:beforeAutospacing="1" w:after="120" w:line="240" w:lineRule="auto"/>
        <w:rPr>
          <w:rFonts w:ascii="GolosTextWebRegular" w:hAnsi="GolosTextWebRegular"/>
          <w:color w:val="000000"/>
          <w:sz w:val="24"/>
          <w:szCs w:val="24"/>
        </w:rPr>
      </w:pPr>
      <w:proofErr w:type="gramStart"/>
      <w:r w:rsidRPr="00691DA4">
        <w:rPr>
          <w:rFonts w:ascii="GolosTextWebRegular" w:hAnsi="GolosTextWebRegular"/>
          <w:color w:val="000000"/>
          <w:sz w:val="24"/>
          <w:szCs w:val="24"/>
        </w:rPr>
        <w:t>для</w:t>
      </w:r>
      <w:proofErr w:type="gramEnd"/>
      <w:r w:rsidRPr="00691DA4">
        <w:rPr>
          <w:rFonts w:ascii="GolosTextWebRegular" w:hAnsi="GolosTextWebRegular"/>
          <w:color w:val="000000"/>
          <w:sz w:val="24"/>
          <w:szCs w:val="24"/>
        </w:rPr>
        <w:t xml:space="preserve"> обучающихся в 6 классах и старше - не более 90 мин.</w:t>
      </w:r>
    </w:p>
    <w:p w:rsidR="00691DA4" w:rsidRPr="00691DA4" w:rsidRDefault="00691DA4" w:rsidP="00691DA4">
      <w:pPr>
        <w:shd w:val="clear" w:color="auto" w:fill="FFFFFF"/>
        <w:spacing w:after="0" w:line="240" w:lineRule="auto"/>
        <w:rPr>
          <w:rFonts w:ascii="GolosTextWebRegular" w:hAnsi="GolosTextWebRegular"/>
          <w:color w:val="000000"/>
          <w:sz w:val="24"/>
          <w:szCs w:val="24"/>
        </w:rPr>
      </w:pPr>
      <w:r w:rsidRPr="00691DA4">
        <w:rPr>
          <w:rFonts w:ascii="GolosTextWebRegular" w:hAnsi="GolosTextWebRegular"/>
          <w:color w:val="000000"/>
          <w:sz w:val="24"/>
          <w:szCs w:val="24"/>
        </w:rPr>
        <w:t>Время проведения компьютерных игр с навязанным ритмом не должно превышать 10 мин. для учащихся 2-5 классов и 15 мин. для учащихся более старших классов. Рекомендуется проводить их в конце занятия.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r>
      <w:r w:rsidRPr="00691DA4">
        <w:rPr>
          <w:rFonts w:ascii="GolosTextWebBold" w:hAnsi="GolosTextWebBold"/>
          <w:color w:val="000000"/>
          <w:sz w:val="24"/>
          <w:szCs w:val="24"/>
        </w:rPr>
        <w:t>Игры и прогулки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t>Как правило, грамотно организованный день школьника быстро приносит положительные изменения в его настроение, самочувствие и успеваемость.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r>
      <w:r w:rsidRPr="00691DA4">
        <w:rPr>
          <w:rFonts w:ascii="GolosTextWebBold" w:hAnsi="GolosTextWebBold"/>
          <w:color w:val="000000"/>
          <w:sz w:val="24"/>
          <w:szCs w:val="24"/>
        </w:rPr>
        <w:t>Правильное питание </w:t>
      </w:r>
      <w:r w:rsidRPr="00691DA4">
        <w:rPr>
          <w:rFonts w:ascii="GolosTextWebRegular" w:hAnsi="GolosTextWebRegular"/>
          <w:color w:val="000000"/>
          <w:sz w:val="24"/>
          <w:szCs w:val="24"/>
        </w:rPr>
        <w:br/>
      </w:r>
      <w:r w:rsidRPr="00691DA4">
        <w:rPr>
          <w:rFonts w:ascii="GolosTextWebRegular" w:hAnsi="GolosTextWebRegular"/>
          <w:color w:val="000000"/>
          <w:sz w:val="24"/>
          <w:szCs w:val="24"/>
        </w:rPr>
        <w:br/>
      </w:r>
      <w:proofErr w:type="spellStart"/>
      <w:r w:rsidRPr="00691DA4">
        <w:rPr>
          <w:rFonts w:ascii="GolosTextWebRegular" w:hAnsi="GolosTextWebRegular"/>
          <w:color w:val="000000"/>
          <w:sz w:val="24"/>
          <w:szCs w:val="24"/>
        </w:rPr>
        <w:lastRenderedPageBreak/>
        <w:t>Питание</w:t>
      </w:r>
      <w:proofErr w:type="spellEnd"/>
      <w:r w:rsidRPr="00691DA4">
        <w:rPr>
          <w:rFonts w:ascii="GolosTextWebRegular" w:hAnsi="GolosTextWebRegular"/>
          <w:color w:val="000000"/>
          <w:sz w:val="24"/>
          <w:szCs w:val="24"/>
        </w:rPr>
        <w:t xml:space="preserve"> школьника - это тоже часть режима дня. От него зависит гармоничное развитие молодого организма. Во время пандемии лучше минимизировать посещение магазинов и запастись полезными продуктами длительного хранения. Это могут быть фрукты – замороженные или консервированные (последние лучше выбирать в собственном фруктовом соку, а не в сиропе); замороженные овощи, зерновые (например, «необработанные» овес или гречка - они хранятся дольше, чем обработанные). В детском рационе стоит уменьшить количество молочных продуктов, которые содержат большое количество жиров, например, плавленых сыров, несмотря на то что они имеют долгий срок хранения. Эти продукты не обеспечат ребенка кальцием и витамином D, в отличие от натуральных. </w:t>
      </w:r>
    </w:p>
    <w:p w:rsidR="007E34F1" w:rsidRDefault="007E34F1" w:rsidP="00691DA4">
      <w:pPr>
        <w:spacing w:line="240" w:lineRule="auto"/>
        <w:rPr>
          <w:sz w:val="24"/>
          <w:szCs w:val="24"/>
        </w:rPr>
      </w:pPr>
    </w:p>
    <w:p w:rsidR="00691DA4" w:rsidRDefault="007E34F1" w:rsidP="00691DA4">
      <w:pPr>
        <w:spacing w:line="240" w:lineRule="auto"/>
        <w:rPr>
          <w:rStyle w:val="a3"/>
          <w:sz w:val="24"/>
          <w:szCs w:val="24"/>
        </w:rPr>
      </w:pPr>
      <w:r>
        <w:rPr>
          <w:sz w:val="24"/>
          <w:szCs w:val="24"/>
        </w:rPr>
        <w:t xml:space="preserve">По материалам </w:t>
      </w:r>
      <w:hyperlink r:id="rId6" w:history="1">
        <w:r w:rsidR="00691DA4" w:rsidRPr="00691DA4">
          <w:rPr>
            <w:rStyle w:val="a3"/>
            <w:sz w:val="24"/>
            <w:szCs w:val="24"/>
          </w:rPr>
          <w:t>https://cgon.rospotrebnadzor.ru/</w:t>
        </w:r>
      </w:hyperlink>
    </w:p>
    <w:p w:rsidR="007E34F1" w:rsidRPr="00691DA4" w:rsidRDefault="007E34F1" w:rsidP="00691DA4">
      <w:pPr>
        <w:spacing w:line="240" w:lineRule="auto"/>
        <w:rPr>
          <w:sz w:val="24"/>
          <w:szCs w:val="24"/>
        </w:rPr>
      </w:pPr>
    </w:p>
    <w:p w:rsidR="00CE68E5" w:rsidRPr="007E34F1" w:rsidRDefault="00CE68E5" w:rsidP="007E34F1">
      <w:pPr>
        <w:pStyle w:val="3"/>
        <w:shd w:val="clear" w:color="auto" w:fill="FFFFFF"/>
        <w:spacing w:before="0" w:line="240" w:lineRule="auto"/>
        <w:jc w:val="center"/>
        <w:rPr>
          <w:rFonts w:ascii="Helvetica" w:hAnsi="Helvetica" w:cs="Helvetica"/>
          <w:color w:val="auto"/>
          <w:sz w:val="28"/>
          <w:szCs w:val="28"/>
        </w:rPr>
      </w:pPr>
      <w:r w:rsidRPr="007E34F1">
        <w:rPr>
          <w:rFonts w:ascii="Helvetica" w:hAnsi="Helvetica" w:cs="Helvetica"/>
          <w:color w:val="auto"/>
          <w:sz w:val="28"/>
          <w:szCs w:val="28"/>
        </w:rPr>
        <w:t>Шесть правил идеального перекуса для школьника</w:t>
      </w:r>
    </w:p>
    <w:p w:rsidR="00CE68E5" w:rsidRPr="00691DA4" w:rsidRDefault="00CE68E5" w:rsidP="00691DA4">
      <w:pPr>
        <w:pStyle w:val="a4"/>
        <w:spacing w:before="225" w:beforeAutospacing="0" w:after="225" w:afterAutospacing="0"/>
      </w:pPr>
      <w:r w:rsidRPr="00691DA4">
        <w:t>Перекусы – важная часть жизни современного человека. И дело не в том, что мы утратили привычку наслаждаться каждым приемом пищи: распорядок дня не оставляет шанса замедлиться и спокойно поесть, даже ребенку. Когда сразу после школы у него кружок по шахматам, а потом бокс и фехтование, уже не до супа. И вот тут в игру вступают перекусы. Полезные, разумеется. Разбираемся, что дать детям c собой.</w:t>
      </w:r>
    </w:p>
    <w:p w:rsidR="00CE68E5" w:rsidRPr="00691DA4" w:rsidRDefault="00CE68E5" w:rsidP="00691DA4">
      <w:pPr>
        <w:pStyle w:val="a4"/>
        <w:spacing w:before="225" w:beforeAutospacing="0" w:after="225" w:afterAutospacing="0"/>
      </w:pPr>
      <w:r w:rsidRPr="00691DA4">
        <w:rPr>
          <w:rStyle w:val="a5"/>
        </w:rPr>
        <w:t>Итак, о каких правилах нужно помнить родителям:</w:t>
      </w:r>
    </w:p>
    <w:p w:rsidR="00CE68E5" w:rsidRPr="00691DA4" w:rsidRDefault="00CE68E5" w:rsidP="00691DA4">
      <w:pPr>
        <w:numPr>
          <w:ilvl w:val="0"/>
          <w:numId w:val="3"/>
        </w:numPr>
        <w:spacing w:after="0" w:line="240" w:lineRule="auto"/>
        <w:ind w:left="0"/>
        <w:rPr>
          <w:sz w:val="24"/>
          <w:szCs w:val="24"/>
        </w:rPr>
      </w:pPr>
      <w:r w:rsidRPr="00691DA4">
        <w:rPr>
          <w:sz w:val="24"/>
          <w:szCs w:val="24"/>
        </w:rPr>
        <w:t>Перекус должен быть «долгоиграющим». То есть продукты, из которых он сделан, не испортятся за 4–6 часов в рюкзаке, если нет специального термоса или ланч-бокса с функцией поддержания определенной температуры.</w:t>
      </w:r>
    </w:p>
    <w:p w:rsidR="00CE68E5" w:rsidRPr="00691DA4" w:rsidRDefault="00CE68E5" w:rsidP="00691DA4">
      <w:pPr>
        <w:numPr>
          <w:ilvl w:val="0"/>
          <w:numId w:val="3"/>
        </w:numPr>
        <w:spacing w:after="0" w:line="240" w:lineRule="auto"/>
        <w:ind w:left="0"/>
        <w:rPr>
          <w:sz w:val="24"/>
          <w:szCs w:val="24"/>
        </w:rPr>
      </w:pPr>
      <w:r w:rsidRPr="00691DA4">
        <w:rPr>
          <w:sz w:val="24"/>
          <w:szCs w:val="24"/>
        </w:rPr>
        <w:t>Еда не должна пачкаться. Оказаться в середине дня в рубашке с пятном от соуса на самом видном месте не самая приятная перспектива.</w:t>
      </w:r>
    </w:p>
    <w:p w:rsidR="00CE68E5" w:rsidRPr="00691DA4" w:rsidRDefault="00CE68E5" w:rsidP="00691DA4">
      <w:pPr>
        <w:numPr>
          <w:ilvl w:val="0"/>
          <w:numId w:val="3"/>
        </w:numPr>
        <w:spacing w:after="0" w:line="240" w:lineRule="auto"/>
        <w:ind w:left="0"/>
        <w:rPr>
          <w:sz w:val="24"/>
          <w:szCs w:val="24"/>
        </w:rPr>
      </w:pPr>
      <w:r w:rsidRPr="00691DA4">
        <w:rPr>
          <w:sz w:val="24"/>
          <w:szCs w:val="24"/>
        </w:rPr>
        <w:t>Перекус должно быть удобно есть. Это значит, что не потребуются ложка, вилка или столовый нож.</w:t>
      </w:r>
    </w:p>
    <w:p w:rsidR="00CE68E5" w:rsidRPr="00691DA4" w:rsidRDefault="00CE68E5" w:rsidP="00691DA4">
      <w:pPr>
        <w:numPr>
          <w:ilvl w:val="0"/>
          <w:numId w:val="3"/>
        </w:numPr>
        <w:spacing w:after="0" w:line="240" w:lineRule="auto"/>
        <w:ind w:left="0"/>
        <w:rPr>
          <w:sz w:val="24"/>
          <w:szCs w:val="24"/>
        </w:rPr>
      </w:pPr>
      <w:r w:rsidRPr="00691DA4">
        <w:rPr>
          <w:sz w:val="24"/>
          <w:szCs w:val="24"/>
        </w:rPr>
        <w:t>Перекусом можно поделиться. Это важная часть социализации ребенка. Здорово, когда можно отломить кусочек лепешки и протянуть его как символ дружбы, примирения или поддержки того, кто на предыдущем уроке получил двойку.</w:t>
      </w:r>
    </w:p>
    <w:p w:rsidR="00CE68E5" w:rsidRPr="00691DA4" w:rsidRDefault="00CE68E5" w:rsidP="00691DA4">
      <w:pPr>
        <w:numPr>
          <w:ilvl w:val="0"/>
          <w:numId w:val="3"/>
        </w:numPr>
        <w:spacing w:after="0" w:line="240" w:lineRule="auto"/>
        <w:ind w:left="0"/>
        <w:rPr>
          <w:sz w:val="24"/>
          <w:szCs w:val="24"/>
        </w:rPr>
      </w:pPr>
      <w:r w:rsidRPr="00691DA4">
        <w:rPr>
          <w:sz w:val="24"/>
          <w:szCs w:val="24"/>
        </w:rPr>
        <w:t>Перекус должен быть вкусным. Это не значит, что в ланч-бокс нужно класть шоколадки и бутерброды с </w:t>
      </w:r>
      <w:proofErr w:type="spellStart"/>
      <w:r w:rsidRPr="00691DA4">
        <w:rPr>
          <w:sz w:val="24"/>
          <w:szCs w:val="24"/>
        </w:rPr>
        <w:t>нутеллой</w:t>
      </w:r>
      <w:proofErr w:type="spellEnd"/>
      <w:r w:rsidRPr="00691DA4">
        <w:rPr>
          <w:sz w:val="24"/>
          <w:szCs w:val="24"/>
        </w:rPr>
        <w:t>. Это скорее про то, что в качестве перекуса стоит использовать только те продукты, которые школьник любит. А приучать ребенка есть шпинат и брокколи с цветной капустой лучше в спокойной домашней обстановке.</w:t>
      </w:r>
    </w:p>
    <w:p w:rsidR="00CE68E5" w:rsidRPr="00691DA4" w:rsidRDefault="00CE68E5" w:rsidP="00691DA4">
      <w:pPr>
        <w:numPr>
          <w:ilvl w:val="0"/>
          <w:numId w:val="3"/>
        </w:numPr>
        <w:spacing w:after="0" w:line="240" w:lineRule="auto"/>
        <w:ind w:left="0"/>
        <w:rPr>
          <w:sz w:val="24"/>
          <w:szCs w:val="24"/>
        </w:rPr>
      </w:pPr>
      <w:r w:rsidRPr="00691DA4">
        <w:rPr>
          <w:sz w:val="24"/>
          <w:szCs w:val="24"/>
        </w:rPr>
        <w:t>Перекус должен быстро и легко готовиться. В противном случае вам будет проще дать ребенку карманных денег, чтобы он купил еду сам. Вы уверены, что это будут полезные продукты?</w:t>
      </w:r>
    </w:p>
    <w:p w:rsidR="00CE68E5" w:rsidRPr="00691DA4" w:rsidRDefault="00CE68E5" w:rsidP="00691DA4">
      <w:pPr>
        <w:pStyle w:val="a4"/>
        <w:spacing w:before="225" w:beforeAutospacing="0" w:after="225" w:afterAutospacing="0"/>
      </w:pPr>
      <w:r w:rsidRPr="00691DA4">
        <w:t>Важно: прививайте ребенку навыки гигиены. Пусть у него в рюкзаке, помимо ланч-бокса с перекусом, всегда будут влажные салфетки или антисептик, которыми можно протереть руки перед едой.</w:t>
      </w:r>
    </w:p>
    <w:p w:rsidR="00CE68E5" w:rsidRPr="00691DA4" w:rsidRDefault="00CE68E5" w:rsidP="00691DA4">
      <w:pPr>
        <w:pStyle w:val="a4"/>
        <w:spacing w:before="225" w:beforeAutospacing="0" w:after="225" w:afterAutospacing="0"/>
      </w:pPr>
      <w:r w:rsidRPr="00691DA4">
        <w:rPr>
          <w:rStyle w:val="a5"/>
        </w:rPr>
        <w:t>Что должно входить в перекус?</w:t>
      </w:r>
    </w:p>
    <w:p w:rsidR="00CE68E5" w:rsidRPr="00691DA4" w:rsidRDefault="00CE68E5" w:rsidP="00691DA4">
      <w:pPr>
        <w:pStyle w:val="a4"/>
        <w:spacing w:before="225" w:beforeAutospacing="0" w:after="225" w:afterAutospacing="0"/>
      </w:pPr>
      <w:r w:rsidRPr="00691DA4">
        <w:t>В рационе ребенка, да и взрослого, каждый день обязательно должны быть продукты из четырех групп:</w:t>
      </w:r>
    </w:p>
    <w:p w:rsidR="00CE68E5" w:rsidRPr="00691DA4" w:rsidRDefault="00CE68E5" w:rsidP="00691DA4">
      <w:pPr>
        <w:numPr>
          <w:ilvl w:val="0"/>
          <w:numId w:val="4"/>
        </w:numPr>
        <w:spacing w:after="0" w:line="240" w:lineRule="auto"/>
        <w:ind w:left="0"/>
        <w:rPr>
          <w:sz w:val="24"/>
          <w:szCs w:val="24"/>
        </w:rPr>
      </w:pPr>
      <w:proofErr w:type="gramStart"/>
      <w:r w:rsidRPr="00691DA4">
        <w:rPr>
          <w:sz w:val="24"/>
          <w:szCs w:val="24"/>
        </w:rPr>
        <w:lastRenderedPageBreak/>
        <w:t>овощи</w:t>
      </w:r>
      <w:proofErr w:type="gramEnd"/>
      <w:r w:rsidRPr="00691DA4">
        <w:rPr>
          <w:sz w:val="24"/>
          <w:szCs w:val="24"/>
        </w:rPr>
        <w:t xml:space="preserve"> и фрукты;</w:t>
      </w:r>
    </w:p>
    <w:p w:rsidR="00CE68E5" w:rsidRPr="00691DA4" w:rsidRDefault="00CE68E5" w:rsidP="00691DA4">
      <w:pPr>
        <w:numPr>
          <w:ilvl w:val="0"/>
          <w:numId w:val="4"/>
        </w:numPr>
        <w:spacing w:after="0" w:line="240" w:lineRule="auto"/>
        <w:ind w:left="0"/>
        <w:rPr>
          <w:sz w:val="24"/>
          <w:szCs w:val="24"/>
        </w:rPr>
      </w:pPr>
      <w:proofErr w:type="spellStart"/>
      <w:proofErr w:type="gramStart"/>
      <w:r w:rsidRPr="00691DA4">
        <w:rPr>
          <w:sz w:val="24"/>
          <w:szCs w:val="24"/>
        </w:rPr>
        <w:t>цельнозерновые</w:t>
      </w:r>
      <w:proofErr w:type="spellEnd"/>
      <w:proofErr w:type="gramEnd"/>
      <w:r w:rsidRPr="00691DA4">
        <w:rPr>
          <w:sz w:val="24"/>
          <w:szCs w:val="24"/>
        </w:rPr>
        <w:t xml:space="preserve"> продукты;</w:t>
      </w:r>
    </w:p>
    <w:p w:rsidR="00CE68E5" w:rsidRPr="00691DA4" w:rsidRDefault="00CE68E5" w:rsidP="00691DA4">
      <w:pPr>
        <w:numPr>
          <w:ilvl w:val="0"/>
          <w:numId w:val="4"/>
        </w:numPr>
        <w:spacing w:after="0" w:line="240" w:lineRule="auto"/>
        <w:ind w:left="0"/>
        <w:rPr>
          <w:sz w:val="24"/>
          <w:szCs w:val="24"/>
        </w:rPr>
      </w:pPr>
      <w:proofErr w:type="gramStart"/>
      <w:r w:rsidRPr="00691DA4">
        <w:rPr>
          <w:sz w:val="24"/>
          <w:szCs w:val="24"/>
        </w:rPr>
        <w:t>молочные</w:t>
      </w:r>
      <w:proofErr w:type="gramEnd"/>
      <w:r w:rsidRPr="00691DA4">
        <w:rPr>
          <w:sz w:val="24"/>
          <w:szCs w:val="24"/>
        </w:rPr>
        <w:t xml:space="preserve"> продукты и их заменители;</w:t>
      </w:r>
    </w:p>
    <w:p w:rsidR="00CE68E5" w:rsidRPr="00691DA4" w:rsidRDefault="00CE68E5" w:rsidP="00691DA4">
      <w:pPr>
        <w:numPr>
          <w:ilvl w:val="0"/>
          <w:numId w:val="4"/>
        </w:numPr>
        <w:spacing w:after="0" w:line="240" w:lineRule="auto"/>
        <w:ind w:left="0"/>
        <w:rPr>
          <w:sz w:val="24"/>
          <w:szCs w:val="24"/>
        </w:rPr>
      </w:pPr>
      <w:proofErr w:type="gramStart"/>
      <w:r w:rsidRPr="00691DA4">
        <w:rPr>
          <w:sz w:val="24"/>
          <w:szCs w:val="24"/>
        </w:rPr>
        <w:t>мясные</w:t>
      </w:r>
      <w:proofErr w:type="gramEnd"/>
      <w:r w:rsidRPr="00691DA4">
        <w:rPr>
          <w:sz w:val="24"/>
          <w:szCs w:val="24"/>
        </w:rPr>
        <w:t xml:space="preserve"> продукты и их заменители.</w:t>
      </w:r>
    </w:p>
    <w:p w:rsidR="00CE68E5" w:rsidRPr="00691DA4" w:rsidRDefault="00CE68E5" w:rsidP="00691DA4">
      <w:pPr>
        <w:pStyle w:val="a4"/>
        <w:spacing w:before="225" w:beforeAutospacing="0" w:after="225" w:afterAutospacing="0"/>
      </w:pPr>
      <w:r w:rsidRPr="00691DA4">
        <w:t>Перекусы должны состоять из всех четырех групп продуктов и быть разнообразными. В идеале из каждой группы надо брать не что</w:t>
      </w:r>
      <w:r w:rsidRPr="00691DA4">
        <w:noBreakHyphen/>
        <w:t>то одно. Так, помимо огурцов и помидоров, есть морковь, болгарский перец, брокколи, цветная капуста, а еще тыква, свекла и масса других овощей. И все они могут оказаться частью перекуса.</w:t>
      </w:r>
    </w:p>
    <w:p w:rsidR="00CE68E5" w:rsidRPr="00691DA4" w:rsidRDefault="00CE68E5" w:rsidP="00691DA4">
      <w:pPr>
        <w:pStyle w:val="a4"/>
        <w:spacing w:before="225" w:beforeAutospacing="0" w:after="225" w:afterAutospacing="0"/>
      </w:pPr>
      <w:r w:rsidRPr="00691DA4">
        <w:rPr>
          <w:rStyle w:val="a5"/>
        </w:rPr>
        <w:t>Что можно дать ребенку на перекус?</w:t>
      </w:r>
    </w:p>
    <w:p w:rsidR="00CE68E5" w:rsidRPr="00691DA4" w:rsidRDefault="00CE68E5" w:rsidP="00691DA4">
      <w:pPr>
        <w:pStyle w:val="a4"/>
        <w:spacing w:before="225" w:beforeAutospacing="0" w:after="225" w:afterAutospacing="0"/>
      </w:pPr>
      <w:r w:rsidRPr="00691DA4">
        <w:t>Школьник проводит вне дома большую часть дня: школа, внеурочная деятельность, дополнительные занятия. Поэтому с собой у него должен быть не один перекус, а минимум два-три. Условно: второй завтрак, перекус и полдник. И обязательно бутылка чистой питьевой воды. Питьевой режим никто не отменял.</w:t>
      </w:r>
    </w:p>
    <w:p w:rsidR="00CE68E5" w:rsidRPr="00691DA4" w:rsidRDefault="00CE68E5" w:rsidP="00691DA4">
      <w:pPr>
        <w:pStyle w:val="a4"/>
        <w:spacing w:before="225" w:beforeAutospacing="0" w:after="225" w:afterAutospacing="0"/>
      </w:pPr>
      <w:r w:rsidRPr="00691DA4">
        <w:rPr>
          <w:rStyle w:val="a5"/>
        </w:rPr>
        <w:t>Идеи для второго завтрака:</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фрукты</w:t>
      </w:r>
      <w:proofErr w:type="gramEnd"/>
      <w:r w:rsidRPr="00691DA4">
        <w:rPr>
          <w:sz w:val="24"/>
          <w:szCs w:val="24"/>
        </w:rPr>
        <w:t>: яблоки, бананы, груши, виноград;</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сухофрукты</w:t>
      </w:r>
      <w:proofErr w:type="gramEnd"/>
      <w:r w:rsidRPr="00691DA4">
        <w:rPr>
          <w:sz w:val="24"/>
          <w:szCs w:val="24"/>
        </w:rPr>
        <w:t xml:space="preserve"> и смеси с орехами;</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смесь</w:t>
      </w:r>
      <w:proofErr w:type="gramEnd"/>
      <w:r w:rsidRPr="00691DA4">
        <w:rPr>
          <w:sz w:val="24"/>
          <w:szCs w:val="24"/>
        </w:rPr>
        <w:t xml:space="preserve"> из семян и ягод;</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батончики</w:t>
      </w:r>
      <w:proofErr w:type="gramEnd"/>
      <w:r w:rsidRPr="00691DA4">
        <w:rPr>
          <w:sz w:val="24"/>
          <w:szCs w:val="24"/>
        </w:rPr>
        <w:t xml:space="preserve"> мюсли и </w:t>
      </w:r>
      <w:proofErr w:type="spellStart"/>
      <w:r w:rsidRPr="00691DA4">
        <w:rPr>
          <w:sz w:val="24"/>
          <w:szCs w:val="24"/>
        </w:rPr>
        <w:t>козинаки</w:t>
      </w:r>
      <w:proofErr w:type="spellEnd"/>
      <w:r w:rsidRPr="00691DA4">
        <w:rPr>
          <w:sz w:val="24"/>
          <w:szCs w:val="24"/>
        </w:rPr>
        <w:t>;</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фруктовые</w:t>
      </w:r>
      <w:proofErr w:type="gramEnd"/>
      <w:r w:rsidRPr="00691DA4">
        <w:rPr>
          <w:sz w:val="24"/>
          <w:szCs w:val="24"/>
        </w:rPr>
        <w:t xml:space="preserve"> и овощные </w:t>
      </w:r>
      <w:proofErr w:type="spellStart"/>
      <w:r w:rsidRPr="00691DA4">
        <w:rPr>
          <w:sz w:val="24"/>
          <w:szCs w:val="24"/>
        </w:rPr>
        <w:t>смузи</w:t>
      </w:r>
      <w:proofErr w:type="spellEnd"/>
      <w:r w:rsidRPr="00691DA4">
        <w:rPr>
          <w:sz w:val="24"/>
          <w:szCs w:val="24"/>
        </w:rPr>
        <w:t>;</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хлебцы</w:t>
      </w:r>
      <w:proofErr w:type="gramEnd"/>
      <w:r w:rsidRPr="00691DA4">
        <w:rPr>
          <w:sz w:val="24"/>
          <w:szCs w:val="24"/>
        </w:rPr>
        <w:t>;</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яблочные</w:t>
      </w:r>
      <w:proofErr w:type="gramEnd"/>
      <w:r w:rsidRPr="00691DA4">
        <w:rPr>
          <w:sz w:val="24"/>
          <w:szCs w:val="24"/>
        </w:rPr>
        <w:t xml:space="preserve"> и банановые чипсы;</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натуральная</w:t>
      </w:r>
      <w:proofErr w:type="gramEnd"/>
      <w:r w:rsidRPr="00691DA4">
        <w:rPr>
          <w:sz w:val="24"/>
          <w:szCs w:val="24"/>
        </w:rPr>
        <w:t xml:space="preserve"> яблочная пастила;</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ломтики</w:t>
      </w:r>
      <w:proofErr w:type="gramEnd"/>
      <w:r w:rsidRPr="00691DA4">
        <w:rPr>
          <w:sz w:val="24"/>
          <w:szCs w:val="24"/>
        </w:rPr>
        <w:t xml:space="preserve"> сыра;</w:t>
      </w:r>
    </w:p>
    <w:p w:rsidR="00CE68E5" w:rsidRPr="00691DA4" w:rsidRDefault="00CE68E5" w:rsidP="00691DA4">
      <w:pPr>
        <w:numPr>
          <w:ilvl w:val="0"/>
          <w:numId w:val="5"/>
        </w:numPr>
        <w:spacing w:after="0" w:line="240" w:lineRule="auto"/>
        <w:ind w:left="0"/>
        <w:rPr>
          <w:sz w:val="24"/>
          <w:szCs w:val="24"/>
        </w:rPr>
      </w:pPr>
      <w:proofErr w:type="gramStart"/>
      <w:r w:rsidRPr="00691DA4">
        <w:rPr>
          <w:sz w:val="24"/>
          <w:szCs w:val="24"/>
        </w:rPr>
        <w:t>питьевой</w:t>
      </w:r>
      <w:proofErr w:type="gramEnd"/>
      <w:r w:rsidRPr="00691DA4">
        <w:rPr>
          <w:sz w:val="24"/>
          <w:szCs w:val="24"/>
        </w:rPr>
        <w:t xml:space="preserve"> йогурт, греческий или натуральный.</w:t>
      </w:r>
    </w:p>
    <w:p w:rsidR="00CE68E5" w:rsidRPr="00691DA4" w:rsidRDefault="00CE68E5" w:rsidP="00691DA4">
      <w:pPr>
        <w:pStyle w:val="a4"/>
        <w:spacing w:before="225" w:beforeAutospacing="0" w:after="225" w:afterAutospacing="0"/>
      </w:pPr>
      <w:r w:rsidRPr="00691DA4">
        <w:rPr>
          <w:rStyle w:val="a5"/>
        </w:rPr>
        <w:t>Идеи для ланча:</w:t>
      </w:r>
    </w:p>
    <w:p w:rsidR="00CE68E5" w:rsidRPr="00691DA4" w:rsidRDefault="00CE68E5" w:rsidP="00691DA4">
      <w:pPr>
        <w:pStyle w:val="a4"/>
        <w:spacing w:before="225" w:beforeAutospacing="0" w:after="225" w:afterAutospacing="0"/>
      </w:pPr>
      <w:r w:rsidRPr="00691DA4">
        <w:t xml:space="preserve">Это должна быть еда посерьезнее. Помните, что ланч – это минимум 3–4 часа в рюкзаке, а значит, надо использовать для приготовления продукты, которые долго остаются свежими, либо искать варианты ее сохранения: </w:t>
      </w:r>
      <w:proofErr w:type="spellStart"/>
      <w:r w:rsidRPr="00691DA4">
        <w:t>термосумки</w:t>
      </w:r>
      <w:proofErr w:type="spellEnd"/>
      <w:r w:rsidRPr="00691DA4">
        <w:t>, термосы и специальные ланч-боксы.</w:t>
      </w:r>
    </w:p>
    <w:p w:rsidR="00CE68E5" w:rsidRPr="00691DA4" w:rsidRDefault="00CE68E5" w:rsidP="00691DA4">
      <w:pPr>
        <w:pStyle w:val="a4"/>
        <w:spacing w:before="225" w:beforeAutospacing="0" w:after="225" w:afterAutospacing="0"/>
      </w:pPr>
      <w:r w:rsidRPr="00691DA4">
        <w:rPr>
          <w:rStyle w:val="a5"/>
        </w:rPr>
        <w:t>Что можно положить на ланч:</w:t>
      </w:r>
    </w:p>
    <w:p w:rsidR="00CE68E5" w:rsidRPr="00691DA4" w:rsidRDefault="00CE68E5" w:rsidP="00691DA4">
      <w:pPr>
        <w:numPr>
          <w:ilvl w:val="0"/>
          <w:numId w:val="6"/>
        </w:numPr>
        <w:spacing w:after="0" w:line="240" w:lineRule="auto"/>
        <w:ind w:left="0"/>
        <w:rPr>
          <w:sz w:val="24"/>
          <w:szCs w:val="24"/>
        </w:rPr>
      </w:pPr>
      <w:proofErr w:type="gramStart"/>
      <w:r w:rsidRPr="00691DA4">
        <w:rPr>
          <w:sz w:val="24"/>
          <w:szCs w:val="24"/>
        </w:rPr>
        <w:t>овощи</w:t>
      </w:r>
      <w:proofErr w:type="gramEnd"/>
      <w:r w:rsidRPr="00691DA4">
        <w:rPr>
          <w:sz w:val="24"/>
          <w:szCs w:val="24"/>
        </w:rPr>
        <w:t>: помидоры черри, мини-морковки, палочки сельдерея, ломтики болгарского перца, цветную капусту или брокколи;</w:t>
      </w:r>
    </w:p>
    <w:p w:rsidR="00CE68E5" w:rsidRPr="00691DA4" w:rsidRDefault="00CE68E5" w:rsidP="00691DA4">
      <w:pPr>
        <w:numPr>
          <w:ilvl w:val="0"/>
          <w:numId w:val="6"/>
        </w:numPr>
        <w:spacing w:after="0" w:line="240" w:lineRule="auto"/>
        <w:ind w:left="0"/>
        <w:rPr>
          <w:sz w:val="24"/>
          <w:szCs w:val="24"/>
        </w:rPr>
      </w:pPr>
      <w:proofErr w:type="gramStart"/>
      <w:r w:rsidRPr="00691DA4">
        <w:rPr>
          <w:sz w:val="24"/>
          <w:szCs w:val="24"/>
        </w:rPr>
        <w:t>ролл</w:t>
      </w:r>
      <w:proofErr w:type="gramEnd"/>
      <w:r w:rsidRPr="00691DA4">
        <w:rPr>
          <w:sz w:val="24"/>
          <w:szCs w:val="24"/>
        </w:rPr>
        <w:t xml:space="preserve"> с курицей или индейкой и овощами;</w:t>
      </w:r>
    </w:p>
    <w:p w:rsidR="00CE68E5" w:rsidRPr="00691DA4" w:rsidRDefault="00CE68E5" w:rsidP="00691DA4">
      <w:pPr>
        <w:numPr>
          <w:ilvl w:val="0"/>
          <w:numId w:val="6"/>
        </w:numPr>
        <w:spacing w:after="0" w:line="240" w:lineRule="auto"/>
        <w:ind w:left="0"/>
        <w:rPr>
          <w:sz w:val="24"/>
          <w:szCs w:val="24"/>
        </w:rPr>
      </w:pPr>
      <w:proofErr w:type="gramStart"/>
      <w:r w:rsidRPr="00691DA4">
        <w:rPr>
          <w:sz w:val="24"/>
          <w:szCs w:val="24"/>
        </w:rPr>
        <w:lastRenderedPageBreak/>
        <w:t>ленивые</w:t>
      </w:r>
      <w:proofErr w:type="gramEnd"/>
      <w:r w:rsidRPr="00691DA4">
        <w:rPr>
          <w:sz w:val="24"/>
          <w:szCs w:val="24"/>
        </w:rPr>
        <w:t xml:space="preserve"> хачапури или лепешки с сыром;</w:t>
      </w:r>
    </w:p>
    <w:p w:rsidR="00CE68E5" w:rsidRPr="00691DA4" w:rsidRDefault="00CE68E5" w:rsidP="00691DA4">
      <w:pPr>
        <w:numPr>
          <w:ilvl w:val="0"/>
          <w:numId w:val="6"/>
        </w:numPr>
        <w:spacing w:after="0" w:line="240" w:lineRule="auto"/>
        <w:ind w:left="0"/>
        <w:rPr>
          <w:sz w:val="24"/>
          <w:szCs w:val="24"/>
        </w:rPr>
      </w:pPr>
      <w:proofErr w:type="gramStart"/>
      <w:r w:rsidRPr="00691DA4">
        <w:rPr>
          <w:sz w:val="24"/>
          <w:szCs w:val="24"/>
        </w:rPr>
        <w:t>сэндвичи</w:t>
      </w:r>
      <w:proofErr w:type="gramEnd"/>
      <w:r w:rsidRPr="00691DA4">
        <w:rPr>
          <w:sz w:val="24"/>
          <w:szCs w:val="24"/>
        </w:rPr>
        <w:t xml:space="preserve"> из </w:t>
      </w:r>
      <w:proofErr w:type="spellStart"/>
      <w:r w:rsidRPr="00691DA4">
        <w:rPr>
          <w:sz w:val="24"/>
          <w:szCs w:val="24"/>
        </w:rPr>
        <w:t>цельнозернового</w:t>
      </w:r>
      <w:proofErr w:type="spellEnd"/>
      <w:r w:rsidRPr="00691DA4">
        <w:rPr>
          <w:sz w:val="24"/>
          <w:szCs w:val="24"/>
        </w:rPr>
        <w:t xml:space="preserve"> хлеба;</w:t>
      </w:r>
    </w:p>
    <w:p w:rsidR="00CE68E5" w:rsidRPr="00691DA4" w:rsidRDefault="00CE68E5" w:rsidP="00691DA4">
      <w:pPr>
        <w:numPr>
          <w:ilvl w:val="0"/>
          <w:numId w:val="6"/>
        </w:numPr>
        <w:spacing w:after="0" w:line="240" w:lineRule="auto"/>
        <w:ind w:left="0"/>
        <w:rPr>
          <w:sz w:val="24"/>
          <w:szCs w:val="24"/>
        </w:rPr>
      </w:pPr>
      <w:proofErr w:type="gramStart"/>
      <w:r w:rsidRPr="00691DA4">
        <w:rPr>
          <w:sz w:val="24"/>
          <w:szCs w:val="24"/>
        </w:rPr>
        <w:t>блинчики</w:t>
      </w:r>
      <w:proofErr w:type="gramEnd"/>
      <w:r w:rsidRPr="00691DA4">
        <w:rPr>
          <w:sz w:val="24"/>
          <w:szCs w:val="24"/>
        </w:rPr>
        <w:t xml:space="preserve"> (с начинками или овощные);</w:t>
      </w:r>
    </w:p>
    <w:p w:rsidR="00CE68E5" w:rsidRPr="00691DA4" w:rsidRDefault="00CE68E5" w:rsidP="00691DA4">
      <w:pPr>
        <w:numPr>
          <w:ilvl w:val="0"/>
          <w:numId w:val="6"/>
        </w:numPr>
        <w:spacing w:after="0" w:line="240" w:lineRule="auto"/>
        <w:ind w:left="0"/>
        <w:rPr>
          <w:sz w:val="24"/>
          <w:szCs w:val="24"/>
        </w:rPr>
      </w:pPr>
      <w:proofErr w:type="gramStart"/>
      <w:r w:rsidRPr="00691DA4">
        <w:rPr>
          <w:sz w:val="24"/>
          <w:szCs w:val="24"/>
        </w:rPr>
        <w:t>ломтики</w:t>
      </w:r>
      <w:proofErr w:type="gramEnd"/>
      <w:r w:rsidRPr="00691DA4">
        <w:rPr>
          <w:sz w:val="24"/>
          <w:szCs w:val="24"/>
        </w:rPr>
        <w:t xml:space="preserve"> сыра и холодного запеченного мяса в лаваше или </w:t>
      </w:r>
      <w:proofErr w:type="spellStart"/>
      <w:r w:rsidRPr="00691DA4">
        <w:rPr>
          <w:sz w:val="24"/>
          <w:szCs w:val="24"/>
        </w:rPr>
        <w:t>пите</w:t>
      </w:r>
      <w:proofErr w:type="spellEnd"/>
      <w:r w:rsidRPr="00691DA4">
        <w:rPr>
          <w:sz w:val="24"/>
          <w:szCs w:val="24"/>
        </w:rPr>
        <w:t>.</w:t>
      </w:r>
    </w:p>
    <w:p w:rsidR="00CE68E5" w:rsidRPr="00691DA4" w:rsidRDefault="00CE68E5" w:rsidP="00691DA4">
      <w:pPr>
        <w:pStyle w:val="a4"/>
        <w:spacing w:before="225" w:beforeAutospacing="0" w:after="225" w:afterAutospacing="0"/>
      </w:pPr>
      <w:r w:rsidRPr="00691DA4">
        <w:rPr>
          <w:rStyle w:val="a5"/>
        </w:rPr>
        <w:t>Идеи для полдника:</w:t>
      </w:r>
    </w:p>
    <w:p w:rsidR="00CE68E5" w:rsidRPr="00691DA4" w:rsidRDefault="00CE68E5" w:rsidP="00691DA4">
      <w:pPr>
        <w:numPr>
          <w:ilvl w:val="0"/>
          <w:numId w:val="7"/>
        </w:numPr>
        <w:spacing w:after="0" w:line="240" w:lineRule="auto"/>
        <w:ind w:left="0"/>
        <w:rPr>
          <w:sz w:val="24"/>
          <w:szCs w:val="24"/>
        </w:rPr>
      </w:pPr>
      <w:proofErr w:type="gramStart"/>
      <w:r w:rsidRPr="00691DA4">
        <w:rPr>
          <w:sz w:val="24"/>
          <w:szCs w:val="24"/>
        </w:rPr>
        <w:t>миндальное</w:t>
      </w:r>
      <w:proofErr w:type="gramEnd"/>
      <w:r w:rsidRPr="00691DA4">
        <w:rPr>
          <w:sz w:val="24"/>
          <w:szCs w:val="24"/>
        </w:rPr>
        <w:t xml:space="preserve"> домашнее печенье;</w:t>
      </w:r>
    </w:p>
    <w:p w:rsidR="00CE68E5" w:rsidRPr="00691DA4" w:rsidRDefault="00CE68E5" w:rsidP="00691DA4">
      <w:pPr>
        <w:numPr>
          <w:ilvl w:val="0"/>
          <w:numId w:val="7"/>
        </w:numPr>
        <w:spacing w:after="0" w:line="240" w:lineRule="auto"/>
        <w:ind w:left="0"/>
        <w:rPr>
          <w:sz w:val="24"/>
          <w:szCs w:val="24"/>
        </w:rPr>
      </w:pPr>
      <w:proofErr w:type="gramStart"/>
      <w:r w:rsidRPr="00691DA4">
        <w:rPr>
          <w:sz w:val="24"/>
          <w:szCs w:val="24"/>
        </w:rPr>
        <w:t>домашнее</w:t>
      </w:r>
      <w:proofErr w:type="gramEnd"/>
      <w:r w:rsidRPr="00691DA4">
        <w:rPr>
          <w:sz w:val="24"/>
          <w:szCs w:val="24"/>
        </w:rPr>
        <w:t xml:space="preserve"> овсяное печенье;</w:t>
      </w:r>
    </w:p>
    <w:p w:rsidR="00CE68E5" w:rsidRPr="00691DA4" w:rsidRDefault="00CE68E5" w:rsidP="00691DA4">
      <w:pPr>
        <w:numPr>
          <w:ilvl w:val="0"/>
          <w:numId w:val="7"/>
        </w:numPr>
        <w:spacing w:after="0" w:line="240" w:lineRule="auto"/>
        <w:ind w:left="0"/>
        <w:rPr>
          <w:sz w:val="24"/>
          <w:szCs w:val="24"/>
        </w:rPr>
      </w:pPr>
      <w:proofErr w:type="spellStart"/>
      <w:proofErr w:type="gramStart"/>
      <w:r w:rsidRPr="00691DA4">
        <w:rPr>
          <w:sz w:val="24"/>
          <w:szCs w:val="24"/>
        </w:rPr>
        <w:t>маффины</w:t>
      </w:r>
      <w:proofErr w:type="spellEnd"/>
      <w:proofErr w:type="gramEnd"/>
      <w:r w:rsidRPr="00691DA4">
        <w:rPr>
          <w:sz w:val="24"/>
          <w:szCs w:val="24"/>
        </w:rPr>
        <w:t xml:space="preserve"> с сыром или ягодами;</w:t>
      </w:r>
    </w:p>
    <w:p w:rsidR="00CE68E5" w:rsidRPr="00691DA4" w:rsidRDefault="00CE68E5" w:rsidP="00691DA4">
      <w:pPr>
        <w:numPr>
          <w:ilvl w:val="0"/>
          <w:numId w:val="7"/>
        </w:numPr>
        <w:spacing w:after="0" w:line="240" w:lineRule="auto"/>
        <w:ind w:left="0"/>
        <w:rPr>
          <w:sz w:val="24"/>
          <w:szCs w:val="24"/>
        </w:rPr>
      </w:pPr>
      <w:proofErr w:type="gramStart"/>
      <w:r w:rsidRPr="00691DA4">
        <w:rPr>
          <w:sz w:val="24"/>
          <w:szCs w:val="24"/>
        </w:rPr>
        <w:t>банановые</w:t>
      </w:r>
      <w:proofErr w:type="gramEnd"/>
      <w:r w:rsidRPr="00691DA4">
        <w:rPr>
          <w:sz w:val="24"/>
          <w:szCs w:val="24"/>
        </w:rPr>
        <w:t xml:space="preserve"> </w:t>
      </w:r>
      <w:proofErr w:type="spellStart"/>
      <w:r w:rsidRPr="00691DA4">
        <w:rPr>
          <w:sz w:val="24"/>
          <w:szCs w:val="24"/>
        </w:rPr>
        <w:t>панкейки</w:t>
      </w:r>
      <w:proofErr w:type="spellEnd"/>
      <w:r w:rsidRPr="00691DA4">
        <w:rPr>
          <w:sz w:val="24"/>
          <w:szCs w:val="24"/>
        </w:rPr>
        <w:t xml:space="preserve"> или банановый хлеб;</w:t>
      </w:r>
    </w:p>
    <w:p w:rsidR="00CE68E5" w:rsidRPr="00691DA4" w:rsidRDefault="00CE68E5" w:rsidP="00691DA4">
      <w:pPr>
        <w:numPr>
          <w:ilvl w:val="0"/>
          <w:numId w:val="7"/>
        </w:numPr>
        <w:spacing w:after="0" w:line="240" w:lineRule="auto"/>
        <w:ind w:left="0"/>
        <w:rPr>
          <w:sz w:val="24"/>
          <w:szCs w:val="24"/>
        </w:rPr>
      </w:pPr>
      <w:proofErr w:type="gramStart"/>
      <w:r w:rsidRPr="00691DA4">
        <w:rPr>
          <w:sz w:val="24"/>
          <w:szCs w:val="24"/>
        </w:rPr>
        <w:t>хлебцы</w:t>
      </w:r>
      <w:proofErr w:type="gramEnd"/>
      <w:r w:rsidRPr="00691DA4">
        <w:rPr>
          <w:sz w:val="24"/>
          <w:szCs w:val="24"/>
        </w:rPr>
        <w:t>.</w:t>
      </w:r>
    </w:p>
    <w:p w:rsidR="00CE68E5" w:rsidRPr="00691DA4" w:rsidRDefault="007E34F1" w:rsidP="00691DA4">
      <w:pPr>
        <w:spacing w:before="300" w:after="450" w:line="240" w:lineRule="auto"/>
        <w:jc w:val="both"/>
        <w:rPr>
          <w:rFonts w:ascii="Arial" w:eastAsia="Times New Roman" w:hAnsi="Arial" w:cs="Arial"/>
          <w:color w:val="263238"/>
          <w:sz w:val="24"/>
          <w:szCs w:val="24"/>
          <w:lang w:eastAsia="ru-RU"/>
        </w:rPr>
      </w:pPr>
      <w:r>
        <w:rPr>
          <w:sz w:val="24"/>
          <w:szCs w:val="24"/>
        </w:rPr>
        <w:t xml:space="preserve">По </w:t>
      </w:r>
      <w:proofErr w:type="gramStart"/>
      <w:r>
        <w:rPr>
          <w:sz w:val="24"/>
          <w:szCs w:val="24"/>
        </w:rPr>
        <w:t xml:space="preserve">материалам  </w:t>
      </w:r>
      <w:hyperlink r:id="rId7" w:history="1">
        <w:r w:rsidR="00691DA4" w:rsidRPr="00691DA4">
          <w:rPr>
            <w:rStyle w:val="a3"/>
            <w:rFonts w:ascii="Arial" w:eastAsia="Times New Roman" w:hAnsi="Arial" w:cs="Arial"/>
            <w:sz w:val="24"/>
            <w:szCs w:val="24"/>
            <w:lang w:eastAsia="ru-RU"/>
          </w:rPr>
          <w:t>https://здоровое-питание.рф</w:t>
        </w:r>
        <w:proofErr w:type="gramEnd"/>
      </w:hyperlink>
    </w:p>
    <w:p w:rsidR="00691DA4" w:rsidRPr="00691DA4" w:rsidRDefault="00691DA4" w:rsidP="00691DA4">
      <w:pPr>
        <w:spacing w:before="300" w:after="450" w:line="240" w:lineRule="auto"/>
        <w:jc w:val="both"/>
        <w:rPr>
          <w:rFonts w:ascii="Arial" w:eastAsia="Times New Roman" w:hAnsi="Arial" w:cs="Arial"/>
          <w:color w:val="263238"/>
          <w:sz w:val="24"/>
          <w:szCs w:val="24"/>
          <w:lang w:eastAsia="ru-RU"/>
        </w:rPr>
      </w:pPr>
    </w:p>
    <w:p w:rsidR="00243C00" w:rsidRPr="00691DA4" w:rsidRDefault="00243C00" w:rsidP="00691DA4">
      <w:pPr>
        <w:spacing w:line="240" w:lineRule="auto"/>
        <w:rPr>
          <w:sz w:val="24"/>
          <w:szCs w:val="24"/>
        </w:rPr>
      </w:pPr>
    </w:p>
    <w:sectPr w:rsidR="00243C00" w:rsidRPr="00691DA4" w:rsidSect="00691DA4">
      <w:pgSz w:w="16838" w:h="11906" w:orient="landscape"/>
      <w:pgMar w:top="907"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olosTextWeb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olosTextWeb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4BF9"/>
    <w:multiLevelType w:val="multilevel"/>
    <w:tmpl w:val="B3BC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E001A7"/>
    <w:multiLevelType w:val="multilevel"/>
    <w:tmpl w:val="1E1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17C35"/>
    <w:multiLevelType w:val="multilevel"/>
    <w:tmpl w:val="AB1C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D0E3D"/>
    <w:multiLevelType w:val="multilevel"/>
    <w:tmpl w:val="EF68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36CD5"/>
    <w:multiLevelType w:val="multilevel"/>
    <w:tmpl w:val="CEEA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7F4C2B"/>
    <w:multiLevelType w:val="multilevel"/>
    <w:tmpl w:val="91D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E4648A"/>
    <w:multiLevelType w:val="multilevel"/>
    <w:tmpl w:val="9C0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4F3022"/>
    <w:multiLevelType w:val="multilevel"/>
    <w:tmpl w:val="A284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8F6355"/>
    <w:multiLevelType w:val="multilevel"/>
    <w:tmpl w:val="067E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94502D"/>
    <w:multiLevelType w:val="multilevel"/>
    <w:tmpl w:val="28E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A43A41"/>
    <w:multiLevelType w:val="multilevel"/>
    <w:tmpl w:val="0CB27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0"/>
  </w:num>
  <w:num w:numId="4">
    <w:abstractNumId w:val="3"/>
  </w:num>
  <w:num w:numId="5">
    <w:abstractNumId w:val="0"/>
  </w:num>
  <w:num w:numId="6">
    <w:abstractNumId w:val="1"/>
  </w:num>
  <w:num w:numId="7">
    <w:abstractNumId w:val="9"/>
  </w:num>
  <w:num w:numId="8">
    <w:abstractNumId w:val="7"/>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E9"/>
    <w:rsid w:val="000165E9"/>
    <w:rsid w:val="00243C00"/>
    <w:rsid w:val="00691DA4"/>
    <w:rsid w:val="007E34F1"/>
    <w:rsid w:val="00983817"/>
    <w:rsid w:val="00A133AA"/>
    <w:rsid w:val="00CE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CB288-778E-42F6-9F92-13F81449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91D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43C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E68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691DA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3C00"/>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243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43C00"/>
    <w:rPr>
      <w:color w:val="0563C1" w:themeColor="hyperlink"/>
      <w:u w:val="single"/>
    </w:rPr>
  </w:style>
  <w:style w:type="paragraph" w:styleId="a4">
    <w:name w:val="Normal (Web)"/>
    <w:basedOn w:val="a"/>
    <w:uiPriority w:val="99"/>
    <w:semiHidden/>
    <w:unhideWhenUsed/>
    <w:rsid w:val="00243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E68E5"/>
    <w:rPr>
      <w:rFonts w:asciiTheme="majorHAnsi" w:eastAsiaTheme="majorEastAsia" w:hAnsiTheme="majorHAnsi" w:cstheme="majorBidi"/>
      <w:color w:val="1F4D78" w:themeColor="accent1" w:themeShade="7F"/>
      <w:sz w:val="24"/>
      <w:szCs w:val="24"/>
    </w:rPr>
  </w:style>
  <w:style w:type="character" w:customStyle="1" w:styleId="article-date">
    <w:name w:val="article-date"/>
    <w:basedOn w:val="a0"/>
    <w:rsid w:val="00CE68E5"/>
  </w:style>
  <w:style w:type="character" w:styleId="a5">
    <w:name w:val="Strong"/>
    <w:basedOn w:val="a0"/>
    <w:uiPriority w:val="22"/>
    <w:qFormat/>
    <w:rsid w:val="00CE68E5"/>
    <w:rPr>
      <w:b/>
      <w:bCs/>
    </w:rPr>
  </w:style>
  <w:style w:type="character" w:customStyle="1" w:styleId="10">
    <w:name w:val="Заголовок 1 Знак"/>
    <w:basedOn w:val="a0"/>
    <w:link w:val="1"/>
    <w:uiPriority w:val="9"/>
    <w:rsid w:val="00691DA4"/>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uiPriority w:val="9"/>
    <w:semiHidden/>
    <w:rsid w:val="00691DA4"/>
    <w:rPr>
      <w:rFonts w:asciiTheme="majorHAnsi" w:eastAsiaTheme="majorEastAsia" w:hAnsiTheme="majorHAnsi" w:cstheme="majorBidi"/>
      <w:color w:val="2E74B5" w:themeColor="accent1" w:themeShade="BF"/>
    </w:rPr>
  </w:style>
  <w:style w:type="character" w:customStyle="1" w:styleId="cart-badge">
    <w:name w:val="cart-badge"/>
    <w:basedOn w:val="a0"/>
    <w:rsid w:val="00691DA4"/>
  </w:style>
  <w:style w:type="character" w:customStyle="1" w:styleId="g-analyticsbtn--count">
    <w:name w:val="g-analytics__btn--count"/>
    <w:basedOn w:val="a0"/>
    <w:rsid w:val="0069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723">
      <w:bodyDiv w:val="1"/>
      <w:marLeft w:val="0"/>
      <w:marRight w:val="0"/>
      <w:marTop w:val="0"/>
      <w:marBottom w:val="0"/>
      <w:divBdr>
        <w:top w:val="none" w:sz="0" w:space="0" w:color="auto"/>
        <w:left w:val="none" w:sz="0" w:space="0" w:color="auto"/>
        <w:bottom w:val="none" w:sz="0" w:space="0" w:color="auto"/>
        <w:right w:val="none" w:sz="0" w:space="0" w:color="auto"/>
      </w:divBdr>
      <w:divsChild>
        <w:div w:id="752161082">
          <w:marLeft w:val="0"/>
          <w:marRight w:val="0"/>
          <w:marTop w:val="0"/>
          <w:marBottom w:val="0"/>
          <w:divBdr>
            <w:top w:val="none" w:sz="0" w:space="0" w:color="auto"/>
            <w:left w:val="none" w:sz="0" w:space="0" w:color="auto"/>
            <w:bottom w:val="none" w:sz="0" w:space="0" w:color="auto"/>
            <w:right w:val="none" w:sz="0" w:space="0" w:color="auto"/>
          </w:divBdr>
        </w:div>
      </w:divsChild>
    </w:div>
    <w:div w:id="1767774306">
      <w:bodyDiv w:val="1"/>
      <w:marLeft w:val="0"/>
      <w:marRight w:val="0"/>
      <w:marTop w:val="0"/>
      <w:marBottom w:val="0"/>
      <w:divBdr>
        <w:top w:val="none" w:sz="0" w:space="0" w:color="auto"/>
        <w:left w:val="none" w:sz="0" w:space="0" w:color="auto"/>
        <w:bottom w:val="none" w:sz="0" w:space="0" w:color="auto"/>
        <w:right w:val="none" w:sz="0" w:space="0" w:color="auto"/>
      </w:divBdr>
      <w:divsChild>
        <w:div w:id="1357001375">
          <w:marLeft w:val="0"/>
          <w:marRight w:val="0"/>
          <w:marTop w:val="0"/>
          <w:marBottom w:val="0"/>
          <w:divBdr>
            <w:top w:val="none" w:sz="0" w:space="0" w:color="auto"/>
            <w:left w:val="none" w:sz="0" w:space="0" w:color="auto"/>
            <w:bottom w:val="none" w:sz="0" w:space="0" w:color="auto"/>
            <w:right w:val="none" w:sz="0" w:space="0" w:color="auto"/>
          </w:divBdr>
          <w:divsChild>
            <w:div w:id="758016847">
              <w:marLeft w:val="0"/>
              <w:marRight w:val="120"/>
              <w:marTop w:val="0"/>
              <w:marBottom w:val="120"/>
              <w:divBdr>
                <w:top w:val="none" w:sz="0" w:space="0" w:color="auto"/>
                <w:left w:val="none" w:sz="0" w:space="0" w:color="auto"/>
                <w:bottom w:val="none" w:sz="0" w:space="0" w:color="auto"/>
                <w:right w:val="none" w:sz="0" w:space="0" w:color="auto"/>
              </w:divBdr>
            </w:div>
          </w:divsChild>
        </w:div>
        <w:div w:id="641934471">
          <w:marLeft w:val="0"/>
          <w:marRight w:val="0"/>
          <w:marTop w:val="0"/>
          <w:marBottom w:val="0"/>
          <w:divBdr>
            <w:top w:val="none" w:sz="0" w:space="0" w:color="auto"/>
            <w:left w:val="none" w:sz="0" w:space="0" w:color="auto"/>
            <w:bottom w:val="none" w:sz="0" w:space="0" w:color="auto"/>
            <w:right w:val="none" w:sz="0" w:space="0" w:color="auto"/>
          </w:divBdr>
          <w:divsChild>
            <w:div w:id="1916817051">
              <w:marLeft w:val="0"/>
              <w:marRight w:val="0"/>
              <w:marTop w:val="0"/>
              <w:marBottom w:val="0"/>
              <w:divBdr>
                <w:top w:val="none" w:sz="0" w:space="0" w:color="auto"/>
                <w:left w:val="none" w:sz="0" w:space="0" w:color="auto"/>
                <w:bottom w:val="none" w:sz="0" w:space="0" w:color="auto"/>
                <w:right w:val="none" w:sz="0" w:space="0" w:color="auto"/>
              </w:divBdr>
              <w:divsChild>
                <w:div w:id="2018537756">
                  <w:marLeft w:val="0"/>
                  <w:marRight w:val="0"/>
                  <w:marTop w:val="0"/>
                  <w:marBottom w:val="0"/>
                  <w:divBdr>
                    <w:top w:val="none" w:sz="0" w:space="0" w:color="auto"/>
                    <w:left w:val="none" w:sz="0" w:space="0" w:color="auto"/>
                    <w:bottom w:val="none" w:sz="0" w:space="0" w:color="auto"/>
                    <w:right w:val="none" w:sz="0" w:space="0" w:color="auto"/>
                  </w:divBdr>
                  <w:divsChild>
                    <w:div w:id="537820960">
                      <w:marLeft w:val="0"/>
                      <w:marRight w:val="240"/>
                      <w:marTop w:val="0"/>
                      <w:marBottom w:val="0"/>
                      <w:divBdr>
                        <w:top w:val="none" w:sz="0" w:space="0" w:color="auto"/>
                        <w:left w:val="none" w:sz="0" w:space="0" w:color="auto"/>
                        <w:bottom w:val="none" w:sz="0" w:space="0" w:color="auto"/>
                        <w:right w:val="none" w:sz="0" w:space="0" w:color="auto"/>
                      </w:divBdr>
                    </w:div>
                    <w:div w:id="849612267">
                      <w:marLeft w:val="0"/>
                      <w:marRight w:val="240"/>
                      <w:marTop w:val="0"/>
                      <w:marBottom w:val="0"/>
                      <w:divBdr>
                        <w:top w:val="none" w:sz="0" w:space="0" w:color="auto"/>
                        <w:left w:val="none" w:sz="0" w:space="0" w:color="auto"/>
                        <w:bottom w:val="none" w:sz="0" w:space="0" w:color="auto"/>
                        <w:right w:val="none" w:sz="0" w:space="0" w:color="auto"/>
                      </w:divBdr>
                      <w:divsChild>
                        <w:div w:id="3608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65155">
                  <w:marLeft w:val="0"/>
                  <w:marRight w:val="0"/>
                  <w:marTop w:val="0"/>
                  <w:marBottom w:val="0"/>
                  <w:divBdr>
                    <w:top w:val="none" w:sz="0" w:space="0" w:color="auto"/>
                    <w:left w:val="none" w:sz="0" w:space="0" w:color="auto"/>
                    <w:bottom w:val="none" w:sz="0" w:space="0" w:color="auto"/>
                    <w:right w:val="none" w:sz="0" w:space="0" w:color="auto"/>
                  </w:divBdr>
                  <w:divsChild>
                    <w:div w:id="12465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89190">
              <w:marLeft w:val="0"/>
              <w:marRight w:val="0"/>
              <w:marTop w:val="0"/>
              <w:marBottom w:val="0"/>
              <w:divBdr>
                <w:top w:val="none" w:sz="0" w:space="0" w:color="auto"/>
                <w:left w:val="none" w:sz="0" w:space="0" w:color="auto"/>
                <w:bottom w:val="none" w:sz="0" w:space="0" w:color="auto"/>
                <w:right w:val="none" w:sz="0" w:space="0" w:color="auto"/>
              </w:divBdr>
              <w:divsChild>
                <w:div w:id="1440564984">
                  <w:marLeft w:val="0"/>
                  <w:marRight w:val="0"/>
                  <w:marTop w:val="0"/>
                  <w:marBottom w:val="0"/>
                  <w:divBdr>
                    <w:top w:val="none" w:sz="0" w:space="0" w:color="auto"/>
                    <w:left w:val="none" w:sz="0" w:space="0" w:color="auto"/>
                    <w:bottom w:val="none" w:sz="0" w:space="0" w:color="auto"/>
                    <w:right w:val="none" w:sz="0" w:space="0" w:color="auto"/>
                  </w:divBdr>
                  <w:divsChild>
                    <w:div w:id="796223704">
                      <w:marLeft w:val="0"/>
                      <w:marRight w:val="0"/>
                      <w:marTop w:val="0"/>
                      <w:marBottom w:val="0"/>
                      <w:divBdr>
                        <w:top w:val="none" w:sz="0" w:space="0" w:color="auto"/>
                        <w:left w:val="none" w:sz="0" w:space="0" w:color="auto"/>
                        <w:bottom w:val="none" w:sz="0" w:space="0" w:color="auto"/>
                        <w:right w:val="none" w:sz="0" w:space="0" w:color="auto"/>
                      </w:divBdr>
                    </w:div>
                    <w:div w:id="1356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80361">
      <w:bodyDiv w:val="1"/>
      <w:marLeft w:val="0"/>
      <w:marRight w:val="0"/>
      <w:marTop w:val="0"/>
      <w:marBottom w:val="0"/>
      <w:divBdr>
        <w:top w:val="none" w:sz="0" w:space="0" w:color="auto"/>
        <w:left w:val="none" w:sz="0" w:space="0" w:color="auto"/>
        <w:bottom w:val="none" w:sz="0" w:space="0" w:color="auto"/>
        <w:right w:val="none" w:sz="0" w:space="0" w:color="auto"/>
      </w:divBdr>
    </w:div>
    <w:div w:id="20633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79;&#1076;&#1086;&#1088;&#1086;&#1074;&#1086;&#1077;-&#1087;&#1080;&#1090;&#1072;&#1085;&#1080;&#1077;.&#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on.rospotrebnadzor.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2558</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2024-08-08T11:49:00Z</dcterms:created>
  <dcterms:modified xsi:type="dcterms:W3CDTF">2024-08-13T07:42:00Z</dcterms:modified>
</cp:coreProperties>
</file>